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C9" w:rsidRPr="00391053" w:rsidRDefault="001F6A13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NSLS-II Class on</w:t>
      </w:r>
      <w:bookmarkStart w:id="0" w:name="_GoBack"/>
      <w:bookmarkEnd w:id="0"/>
      <w:r w:rsidR="003103CC">
        <w:rPr>
          <w:rFonts w:ascii="Times New Roman" w:hAnsi="Times New Roman"/>
          <w:b/>
          <w:sz w:val="32"/>
          <w:szCs w:val="24"/>
        </w:rPr>
        <w:t xml:space="preserve"> </w:t>
      </w:r>
      <w:r w:rsidR="000344C9">
        <w:rPr>
          <w:rFonts w:ascii="Times New Roman" w:hAnsi="Times New Roman"/>
          <w:b/>
          <w:sz w:val="32"/>
          <w:szCs w:val="24"/>
        </w:rPr>
        <w:t>asyn</w:t>
      </w:r>
    </w:p>
    <w:p w:rsidR="008E402B" w:rsidRPr="00391053" w:rsidRDefault="008E402B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</w:p>
    <w:p w:rsidR="008E402B" w:rsidRPr="00391053" w:rsidRDefault="008E402B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  <w:r w:rsidRPr="00391053">
        <w:rPr>
          <w:rFonts w:ascii="Times New Roman" w:hAnsi="Times New Roman"/>
          <w:b/>
          <w:sz w:val="32"/>
          <w:szCs w:val="24"/>
        </w:rPr>
        <w:t>Mark Rivers, University of Chicago</w:t>
      </w:r>
    </w:p>
    <w:p w:rsidR="008E402B" w:rsidRPr="00391053" w:rsidRDefault="003103CC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January 10-12, 2018</w:t>
      </w:r>
    </w:p>
    <w:p w:rsidR="008E402B" w:rsidRPr="00391053" w:rsidRDefault="003103CC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NSLS-II</w:t>
      </w:r>
    </w:p>
    <w:p w:rsidR="008E402B" w:rsidRPr="00391053" w:rsidRDefault="008E402B" w:rsidP="008E402B">
      <w:pPr>
        <w:pStyle w:val="PlainText"/>
        <w:jc w:val="center"/>
        <w:rPr>
          <w:rFonts w:ascii="Times New Roman" w:hAnsi="Times New Roman"/>
          <w:b/>
          <w:sz w:val="32"/>
          <w:szCs w:val="24"/>
        </w:rPr>
      </w:pPr>
      <w:r w:rsidRPr="00391053">
        <w:rPr>
          <w:rFonts w:ascii="Times New Roman" w:hAnsi="Times New Roman"/>
          <w:b/>
          <w:sz w:val="32"/>
          <w:szCs w:val="24"/>
        </w:rPr>
        <w:t xml:space="preserve">Room </w:t>
      </w:r>
      <w:r w:rsidR="003103CC">
        <w:rPr>
          <w:rFonts w:ascii="Times New Roman" w:hAnsi="Times New Roman"/>
          <w:b/>
          <w:sz w:val="32"/>
          <w:szCs w:val="24"/>
        </w:rPr>
        <w:t>XXX</w:t>
      </w:r>
    </w:p>
    <w:p w:rsidR="008E402B" w:rsidRDefault="008E402B" w:rsidP="008E402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3103CC" w:rsidRPr="00391053" w:rsidRDefault="003103CC" w:rsidP="008E402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3103CC" w:rsidRDefault="003103CC" w:rsidP="003103C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Wednesday, January 10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Pr="00184C59" w:rsidRDefault="00EE7D1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</w:t>
      </w:r>
      <w:r w:rsidR="003103CC">
        <w:rPr>
          <w:rFonts w:ascii="Times New Roman" w:hAnsi="Times New Roman"/>
          <w:sz w:val="24"/>
          <w:szCs w:val="24"/>
        </w:rPr>
        <w:t>0-12:00 Lectures on</w:t>
      </w:r>
      <w:r w:rsidR="003103CC" w:rsidRPr="00184C59">
        <w:rPr>
          <w:rFonts w:ascii="Times New Roman" w:hAnsi="Times New Roman"/>
          <w:sz w:val="24"/>
          <w:szCs w:val="24"/>
        </w:rPr>
        <w:t xml:space="preserve"> asyn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12:00-1:00 Lunch break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1:00-2:00 </w:t>
      </w:r>
      <w:r w:rsidRPr="00184C59">
        <w:rPr>
          <w:rFonts w:ascii="Times New Roman" w:hAnsi="Times New Roman"/>
          <w:sz w:val="24"/>
          <w:szCs w:val="24"/>
        </w:rPr>
        <w:t xml:space="preserve">Tutorial using Measurement Computing </w:t>
      </w:r>
      <w:r>
        <w:rPr>
          <w:rFonts w:ascii="Times New Roman" w:hAnsi="Times New Roman"/>
          <w:sz w:val="24"/>
          <w:szCs w:val="24"/>
        </w:rPr>
        <w:t xml:space="preserve">USB-1608GX-2AO </w:t>
      </w:r>
      <w:r w:rsidRPr="00184C59">
        <w:rPr>
          <w:rFonts w:ascii="Times New Roman" w:hAnsi="Times New Roman"/>
          <w:sz w:val="24"/>
          <w:szCs w:val="24"/>
        </w:rPr>
        <w:t>driver as an example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2:00-3:00 Model 3 motor driver introduction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3:00-4:00 </w:t>
      </w:r>
      <w:r w:rsidR="00EE7D1C" w:rsidRPr="00184C59">
        <w:rPr>
          <w:rFonts w:ascii="Times New Roman" w:hAnsi="Times New Roman"/>
          <w:sz w:val="24"/>
          <w:szCs w:val="24"/>
        </w:rPr>
        <w:t>Hands-on lab wri</w:t>
      </w:r>
      <w:r w:rsidR="00EE7D1C">
        <w:rPr>
          <w:rFonts w:ascii="Times New Roman" w:hAnsi="Times New Roman"/>
          <w:sz w:val="24"/>
          <w:szCs w:val="24"/>
        </w:rPr>
        <w:t>ting/modifying writing drivers to talk to motors and other devices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Pr="00391053" w:rsidRDefault="003103CC" w:rsidP="003103C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Thursday, January 11</w:t>
      </w:r>
    </w:p>
    <w:p w:rsidR="003103CC" w:rsidRPr="00391053" w:rsidRDefault="003103CC" w:rsidP="003103CC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Pr="00184C59" w:rsidRDefault="00EE7D1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</w:t>
      </w:r>
      <w:r w:rsidR="003103CC">
        <w:rPr>
          <w:rFonts w:ascii="Times New Roman" w:hAnsi="Times New Roman"/>
          <w:sz w:val="24"/>
          <w:szCs w:val="24"/>
        </w:rPr>
        <w:t xml:space="preserve">0-12:00 </w:t>
      </w:r>
      <w:r>
        <w:rPr>
          <w:rFonts w:ascii="Times New Roman" w:hAnsi="Times New Roman"/>
          <w:sz w:val="24"/>
          <w:szCs w:val="24"/>
        </w:rPr>
        <w:t>Lecture on</w:t>
      </w:r>
      <w:r w:rsidRPr="00184C59">
        <w:rPr>
          <w:rFonts w:ascii="Times New Roman" w:hAnsi="Times New Roman"/>
          <w:sz w:val="24"/>
          <w:szCs w:val="24"/>
        </w:rPr>
        <w:t xml:space="preserve"> areaDetector (</w:t>
      </w:r>
      <w:r>
        <w:rPr>
          <w:rFonts w:ascii="Times New Roman" w:hAnsi="Times New Roman"/>
          <w:sz w:val="24"/>
          <w:szCs w:val="24"/>
        </w:rPr>
        <w:t xml:space="preserve">Overview: detector </w:t>
      </w:r>
      <w:r w:rsidRPr="00184C59">
        <w:rPr>
          <w:rFonts w:ascii="Times New Roman" w:hAnsi="Times New Roman"/>
          <w:sz w:val="24"/>
          <w:szCs w:val="24"/>
        </w:rPr>
        <w:t>drivers, plugins</w:t>
      </w:r>
      <w:r>
        <w:rPr>
          <w:rFonts w:ascii="Times New Roman" w:hAnsi="Times New Roman"/>
          <w:sz w:val="24"/>
          <w:szCs w:val="24"/>
        </w:rPr>
        <w:t>, and viewers</w:t>
      </w:r>
      <w:r w:rsidRPr="00184C59">
        <w:rPr>
          <w:rFonts w:ascii="Times New Roman" w:hAnsi="Times New Roman"/>
          <w:sz w:val="24"/>
          <w:szCs w:val="24"/>
        </w:rPr>
        <w:t>)</w:t>
      </w:r>
    </w:p>
    <w:p w:rsidR="003103CC" w:rsidRPr="00184C59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12:00-1:00 Lunch break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</w:t>
      </w:r>
      <w:r w:rsidR="00EE7D1C">
        <w:rPr>
          <w:rFonts w:ascii="Times New Roman" w:hAnsi="Times New Roman"/>
          <w:sz w:val="24"/>
          <w:szCs w:val="24"/>
        </w:rPr>
        <w:t>0-4</w:t>
      </w:r>
      <w:r>
        <w:rPr>
          <w:rFonts w:ascii="Times New Roman" w:hAnsi="Times New Roman"/>
          <w:sz w:val="24"/>
          <w:szCs w:val="24"/>
        </w:rPr>
        <w:t xml:space="preserve">:00 </w:t>
      </w:r>
      <w:r w:rsidRPr="00184C59">
        <w:rPr>
          <w:rFonts w:ascii="Times New Roman" w:hAnsi="Times New Roman"/>
          <w:sz w:val="24"/>
          <w:szCs w:val="24"/>
        </w:rPr>
        <w:t>Hands-on lab wri</w:t>
      </w:r>
      <w:r>
        <w:rPr>
          <w:rFonts w:ascii="Times New Roman" w:hAnsi="Times New Roman"/>
          <w:sz w:val="24"/>
          <w:szCs w:val="24"/>
        </w:rPr>
        <w:t>ting/modifying writing drivers to talk</w:t>
      </w:r>
      <w:r w:rsidR="00EE7D1C">
        <w:rPr>
          <w:rFonts w:ascii="Times New Roman" w:hAnsi="Times New Roman"/>
          <w:sz w:val="24"/>
          <w:szCs w:val="24"/>
        </w:rPr>
        <w:t xml:space="preserve"> to motors and other devices</w:t>
      </w:r>
    </w:p>
    <w:p w:rsidR="003103CC" w:rsidRDefault="003103CC" w:rsidP="003103CC">
      <w:pPr>
        <w:pStyle w:val="PlainText"/>
        <w:rPr>
          <w:rFonts w:ascii="Times New Roman" w:hAnsi="Times New Roman"/>
          <w:sz w:val="24"/>
          <w:szCs w:val="24"/>
        </w:rPr>
      </w:pPr>
    </w:p>
    <w:p w:rsidR="008E402B" w:rsidRPr="00391053" w:rsidRDefault="008E402B" w:rsidP="008E402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8E402B" w:rsidRDefault="00EE7D1C" w:rsidP="008E402B">
      <w:pPr>
        <w:pStyle w:val="PlainTex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Friday, January 12</w:t>
      </w: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</w:p>
    <w:p w:rsidR="00EE7D1C" w:rsidRDefault="00EE7D1C" w:rsidP="00EE7D1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</w:t>
      </w:r>
      <w:r w:rsidR="008E402B">
        <w:rPr>
          <w:rFonts w:ascii="Times New Roman" w:hAnsi="Times New Roman"/>
          <w:sz w:val="24"/>
          <w:szCs w:val="24"/>
        </w:rPr>
        <w:t xml:space="preserve">0-12:00 </w:t>
      </w:r>
      <w:r w:rsidRPr="00184C59">
        <w:rPr>
          <w:rFonts w:ascii="Times New Roman" w:hAnsi="Times New Roman"/>
          <w:sz w:val="24"/>
          <w:szCs w:val="24"/>
        </w:rPr>
        <w:t>Hands-on lab wri</w:t>
      </w:r>
      <w:r>
        <w:rPr>
          <w:rFonts w:ascii="Times New Roman" w:hAnsi="Times New Roman"/>
          <w:sz w:val="24"/>
          <w:szCs w:val="24"/>
        </w:rPr>
        <w:t>ting/modifying writing drivers to talk to motors and other devices</w:t>
      </w: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12:00-1:00 Lunch break</w:t>
      </w:r>
    </w:p>
    <w:p w:rsidR="008E402B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</w:p>
    <w:p w:rsidR="00EE7D1C" w:rsidRDefault="00EE7D1C" w:rsidP="00EE7D1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1:00-2:3</w:t>
      </w:r>
      <w:r w:rsidR="008E402B">
        <w:rPr>
          <w:rFonts w:ascii="Times New Roman" w:hAnsi="Times New Roman"/>
          <w:sz w:val="24"/>
          <w:szCs w:val="24"/>
        </w:rPr>
        <w:t xml:space="preserve">0 </w:t>
      </w:r>
      <w:r w:rsidRPr="00184C59">
        <w:rPr>
          <w:rFonts w:ascii="Times New Roman" w:hAnsi="Times New Roman"/>
          <w:sz w:val="24"/>
          <w:szCs w:val="24"/>
        </w:rPr>
        <w:t>Hands-on lab wri</w:t>
      </w:r>
      <w:r>
        <w:rPr>
          <w:rFonts w:ascii="Times New Roman" w:hAnsi="Times New Roman"/>
          <w:sz w:val="24"/>
          <w:szCs w:val="24"/>
        </w:rPr>
        <w:t>ting/modifying writing drivers to talk to motors and other devices</w:t>
      </w:r>
    </w:p>
    <w:p w:rsidR="00EE7D1C" w:rsidRDefault="00EE7D1C" w:rsidP="00EE7D1C">
      <w:pPr>
        <w:pStyle w:val="PlainText"/>
        <w:rPr>
          <w:rFonts w:ascii="Times New Roman" w:hAnsi="Times New Roman"/>
          <w:sz w:val="24"/>
          <w:szCs w:val="24"/>
        </w:rPr>
      </w:pPr>
    </w:p>
    <w:p w:rsidR="008E402B" w:rsidRPr="00184C59" w:rsidRDefault="008E402B" w:rsidP="008E402B">
      <w:pPr>
        <w:pStyle w:val="PlainText"/>
        <w:rPr>
          <w:rFonts w:ascii="Times New Roman" w:hAnsi="Times New Roman"/>
          <w:sz w:val="24"/>
          <w:szCs w:val="24"/>
        </w:rPr>
      </w:pPr>
    </w:p>
    <w:p w:rsidR="00EE7D1C" w:rsidRDefault="00EE7D1C">
      <w:pPr>
        <w:widowControl/>
        <w:suppressAutoHyphens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E402B" w:rsidRPr="00184C59" w:rsidRDefault="008E402B" w:rsidP="008E402B">
      <w:pPr>
        <w:rPr>
          <w:rFonts w:ascii="Times New Roman" w:hAnsi="Times New Roman" w:cs="Times New Roman"/>
        </w:rPr>
      </w:pPr>
    </w:p>
    <w:sectPr w:rsidR="008E402B" w:rsidRPr="00184C5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default"/>
  </w:font>
  <w:font w:name="DejaVu LGC Sans Mono">
    <w:charset w:val="00"/>
    <w:family w:val="moder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5C000BF"/>
    <w:multiLevelType w:val="hybridMultilevel"/>
    <w:tmpl w:val="A5DC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676D3"/>
    <w:rsid w:val="000344C9"/>
    <w:rsid w:val="001F6A13"/>
    <w:rsid w:val="003103CC"/>
    <w:rsid w:val="004676D3"/>
    <w:rsid w:val="008E402B"/>
    <w:rsid w:val="00EE7D1C"/>
    <w:rsid w:val="00F7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LGC Sans" w:hAnsi="Liberation Serif" w:cs="DejaVu LGC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iberation Mono" w:eastAsia="DejaVu LGC Sans Mono" w:hAnsi="Liberation Mono" w:cs="Liberation Mon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65EB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D65EB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rsid w:val="0076236A"/>
    <w:rPr>
      <w:color w:val="0000FF"/>
      <w:u w:val="single"/>
    </w:rPr>
  </w:style>
  <w:style w:type="character" w:styleId="FollowedHyperlink">
    <w:name w:val="FollowedHyperlink"/>
    <w:basedOn w:val="DefaultParagraphFont"/>
    <w:rsid w:val="00A120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862</CharactersWithSpaces>
  <SharedDoc>false</SharedDoc>
  <HLinks>
    <vt:vector size="48" baseType="variant">
      <vt:variant>
        <vt:i4>655398</vt:i4>
      </vt:variant>
      <vt:variant>
        <vt:i4>21</vt:i4>
      </vt:variant>
      <vt:variant>
        <vt:i4>0</vt:i4>
      </vt:variant>
      <vt:variant>
        <vt:i4>5</vt:i4>
      </vt:variant>
      <vt:variant>
        <vt:lpwstr>https://github.com/areaDetector/areaDetector/blob/master/INSTALL_GUIDE.md</vt:lpwstr>
      </vt:variant>
      <vt:variant>
        <vt:lpwstr/>
      </vt:variant>
      <vt:variant>
        <vt:i4>4522002</vt:i4>
      </vt:variant>
      <vt:variant>
        <vt:i4>18</vt:i4>
      </vt:variant>
      <vt:variant>
        <vt:i4>0</vt:i4>
      </vt:variant>
      <vt:variant>
        <vt:i4>5</vt:i4>
      </vt:variant>
      <vt:variant>
        <vt:lpwstr>http://www.aps.anl.gov/epics/modules/soft/asyn/R4-25/asynPortDriver.html</vt:lpwstr>
      </vt:variant>
      <vt:variant>
        <vt:lpwstr/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http://www.aps.anl.gov/epics/modules/soft/asyn/R4-25/asynDriver.html</vt:lpwstr>
      </vt:variant>
      <vt:variant>
        <vt:lpwstr/>
      </vt:variant>
      <vt:variant>
        <vt:i4>8192097</vt:i4>
      </vt:variant>
      <vt:variant>
        <vt:i4>12</vt:i4>
      </vt:variant>
      <vt:variant>
        <vt:i4>0</vt:i4>
      </vt:variant>
      <vt:variant>
        <vt:i4>5</vt:i4>
      </vt:variant>
      <vt:variant>
        <vt:lpwstr>http://www.cplusplus.com/doc/tutorial/</vt:lpwstr>
      </vt:variant>
      <vt:variant>
        <vt:lpwstr/>
      </vt:variant>
      <vt:variant>
        <vt:i4>4194308</vt:i4>
      </vt:variant>
      <vt:variant>
        <vt:i4>9</vt:i4>
      </vt:variant>
      <vt:variant>
        <vt:i4>0</vt:i4>
      </vt:variant>
      <vt:variant>
        <vt:i4>5</vt:i4>
      </vt:variant>
      <vt:variant>
        <vt:lpwstr>http://cars.uchicago.edu/software/epics/areaDetectorViewers.html</vt:lpwstr>
      </vt:variant>
      <vt:variant>
        <vt:lpwstr>ImageJViewer</vt:lpwstr>
      </vt:variant>
      <vt:variant>
        <vt:i4>655398</vt:i4>
      </vt:variant>
      <vt:variant>
        <vt:i4>6</vt:i4>
      </vt:variant>
      <vt:variant>
        <vt:i4>0</vt:i4>
      </vt:variant>
      <vt:variant>
        <vt:i4>5</vt:i4>
      </vt:variant>
      <vt:variant>
        <vt:lpwstr>https://github.com/areaDetector/areaDetector/blob/master/INSTALL_GUIDE.md</vt:lpwstr>
      </vt:variant>
      <vt:variant>
        <vt:lpwstr/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http://cars.uchicago.edu/software/pub/ADCore</vt:lpwstr>
      </vt:variant>
      <vt:variant>
        <vt:lpwstr/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http://cars.uchicago.edu/software/epics/areaDetectorDoc.html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Rivers</dc:creator>
  <cp:lastModifiedBy>Mark Rivers</cp:lastModifiedBy>
  <cp:revision>4</cp:revision>
  <cp:lastPrinted>2015-01-19T23:57:00Z</cp:lastPrinted>
  <dcterms:created xsi:type="dcterms:W3CDTF">2015-01-19T23:57:00Z</dcterms:created>
  <dcterms:modified xsi:type="dcterms:W3CDTF">2018-01-08T02:53:00Z</dcterms:modified>
</cp:coreProperties>
</file>