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507F6D" w14:textId="712865FF" w:rsidR="006B7D39" w:rsidRPr="00ED4643" w:rsidRDefault="00ED4643" w:rsidP="0029608F">
      <w:pPr>
        <w:spacing w:after="0" w:line="240" w:lineRule="auto"/>
        <w:rPr>
          <w:rFonts w:ascii="Times New Roman" w:hAnsi="Times New Roman" w:cs="Times New Roman"/>
          <w:b/>
          <w:sz w:val="24"/>
          <w:szCs w:val="24"/>
        </w:rPr>
      </w:pPr>
      <w:r w:rsidRPr="00ED4643">
        <w:rPr>
          <w:rFonts w:ascii="Times New Roman" w:hAnsi="Times New Roman" w:cs="Times New Roman"/>
          <w:b/>
          <w:sz w:val="24"/>
          <w:szCs w:val="24"/>
        </w:rPr>
        <w:t>Summary Report of COMPR</w:t>
      </w:r>
      <w:r w:rsidR="00091BE0">
        <w:rPr>
          <w:rFonts w:ascii="Times New Roman" w:hAnsi="Times New Roman" w:cs="Times New Roman"/>
          <w:b/>
          <w:sz w:val="24"/>
          <w:szCs w:val="24"/>
        </w:rPr>
        <w:t>ES Facilities Committee Meeting</w:t>
      </w:r>
      <w:r w:rsidRPr="00ED4643">
        <w:rPr>
          <w:rFonts w:ascii="Times New Roman" w:hAnsi="Times New Roman" w:cs="Times New Roman"/>
          <w:b/>
          <w:sz w:val="24"/>
          <w:szCs w:val="24"/>
        </w:rPr>
        <w:t xml:space="preserve">, December </w:t>
      </w:r>
      <w:r w:rsidR="00091BE0">
        <w:rPr>
          <w:rFonts w:ascii="Times New Roman" w:hAnsi="Times New Roman" w:cs="Times New Roman"/>
          <w:b/>
          <w:sz w:val="24"/>
          <w:szCs w:val="24"/>
        </w:rPr>
        <w:t>13, 2016</w:t>
      </w:r>
    </w:p>
    <w:p w14:paraId="6B3DCC81" w14:textId="77777777" w:rsidR="005C43E7" w:rsidRDefault="005C43E7" w:rsidP="0029608F">
      <w:pPr>
        <w:spacing w:after="0" w:line="240" w:lineRule="auto"/>
        <w:rPr>
          <w:rFonts w:ascii="Times New Roman" w:hAnsi="Times New Roman" w:cs="Times New Roman"/>
          <w:sz w:val="24"/>
          <w:szCs w:val="24"/>
        </w:rPr>
      </w:pPr>
    </w:p>
    <w:p w14:paraId="3CDB6F58" w14:textId="39808D09" w:rsidR="0029608F" w:rsidRPr="00ED4643" w:rsidRDefault="00552E76" w:rsidP="002960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July </w:t>
      </w:r>
      <w:r w:rsidR="00D27D92">
        <w:rPr>
          <w:rFonts w:ascii="Times New Roman" w:hAnsi="Times New Roman" w:cs="Times New Roman"/>
          <w:sz w:val="24"/>
          <w:szCs w:val="24"/>
        </w:rPr>
        <w:t>20</w:t>
      </w:r>
      <w:bookmarkStart w:id="0" w:name="_GoBack"/>
      <w:bookmarkEnd w:id="0"/>
      <w:r w:rsidR="00AF0975">
        <w:rPr>
          <w:rFonts w:ascii="Times New Roman" w:hAnsi="Times New Roman" w:cs="Times New Roman"/>
          <w:sz w:val="24"/>
          <w:szCs w:val="24"/>
        </w:rPr>
        <w:t>, 201</w:t>
      </w:r>
      <w:r w:rsidR="00313EBA">
        <w:rPr>
          <w:rFonts w:ascii="Times New Roman" w:hAnsi="Times New Roman" w:cs="Times New Roman"/>
          <w:sz w:val="24"/>
          <w:szCs w:val="24"/>
        </w:rPr>
        <w:t>7</w:t>
      </w:r>
    </w:p>
    <w:p w14:paraId="494B4DD2" w14:textId="77777777" w:rsidR="00ED4643" w:rsidRDefault="00ED4643" w:rsidP="0029608F">
      <w:pPr>
        <w:spacing w:after="0" w:line="240" w:lineRule="auto"/>
        <w:rPr>
          <w:rFonts w:ascii="Times New Roman" w:hAnsi="Times New Roman" w:cs="Times New Roman"/>
          <w:sz w:val="24"/>
          <w:szCs w:val="24"/>
        </w:rPr>
      </w:pPr>
    </w:p>
    <w:p w14:paraId="68F55CBC" w14:textId="77777777" w:rsidR="00C31603" w:rsidRPr="00ED4643" w:rsidRDefault="00C31603" w:rsidP="0029608F">
      <w:pPr>
        <w:spacing w:after="0" w:line="240" w:lineRule="auto"/>
        <w:rPr>
          <w:rFonts w:ascii="Times New Roman" w:hAnsi="Times New Roman" w:cs="Times New Roman"/>
          <w:sz w:val="24"/>
          <w:szCs w:val="24"/>
        </w:rPr>
      </w:pPr>
    </w:p>
    <w:p w14:paraId="3F26B1CE" w14:textId="71AFD578" w:rsidR="00E524D8" w:rsidRDefault="00ED4643" w:rsidP="0029608F">
      <w:pPr>
        <w:autoSpaceDE w:val="0"/>
        <w:autoSpaceDN w:val="0"/>
        <w:adjustRightInd w:val="0"/>
        <w:spacing w:after="0" w:line="240" w:lineRule="auto"/>
        <w:rPr>
          <w:rFonts w:ascii="Times New Roman" w:hAnsi="Times New Roman" w:cs="Times New Roman"/>
          <w:color w:val="00000A"/>
          <w:sz w:val="24"/>
          <w:szCs w:val="24"/>
        </w:rPr>
      </w:pPr>
      <w:r w:rsidRPr="00ED4643">
        <w:rPr>
          <w:rFonts w:ascii="Times New Roman" w:hAnsi="Times New Roman" w:cs="Times New Roman"/>
          <w:color w:val="00000A"/>
          <w:sz w:val="24"/>
          <w:szCs w:val="24"/>
        </w:rPr>
        <w:t>The Facilities Committee met to review the annual reports submitted by the PIs of each COMPRES fac</w:t>
      </w:r>
      <w:r w:rsidR="00091BE0">
        <w:rPr>
          <w:rFonts w:ascii="Times New Roman" w:hAnsi="Times New Roman" w:cs="Times New Roman"/>
          <w:color w:val="00000A"/>
          <w:sz w:val="24"/>
          <w:szCs w:val="24"/>
        </w:rPr>
        <w:t>ility</w:t>
      </w:r>
      <w:r w:rsidR="00E524D8">
        <w:rPr>
          <w:rFonts w:ascii="Times New Roman" w:hAnsi="Times New Roman" w:cs="Times New Roman"/>
          <w:color w:val="00000A"/>
          <w:sz w:val="24"/>
          <w:szCs w:val="24"/>
        </w:rPr>
        <w:t xml:space="preserve"> (with the exception of the Gas Loading Facility at the APS which was reviewed by the EOID committee because of Rivers’ conflict of interest).</w:t>
      </w:r>
    </w:p>
    <w:p w14:paraId="2C52706D" w14:textId="77777777" w:rsidR="00E524D8" w:rsidRDefault="00E524D8" w:rsidP="0029608F">
      <w:pPr>
        <w:autoSpaceDE w:val="0"/>
        <w:autoSpaceDN w:val="0"/>
        <w:adjustRightInd w:val="0"/>
        <w:spacing w:after="0" w:line="240" w:lineRule="auto"/>
        <w:rPr>
          <w:rFonts w:ascii="Times New Roman" w:hAnsi="Times New Roman" w:cs="Times New Roman"/>
          <w:color w:val="00000A"/>
          <w:sz w:val="24"/>
          <w:szCs w:val="24"/>
        </w:rPr>
      </w:pPr>
    </w:p>
    <w:p w14:paraId="27F38445" w14:textId="4A800526" w:rsidR="00ED4643" w:rsidRPr="00ED4643" w:rsidRDefault="00091BE0" w:rsidP="0029608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Present were Mark</w:t>
      </w:r>
      <w:r w:rsidR="00EA2463">
        <w:rPr>
          <w:rFonts w:ascii="Times New Roman" w:hAnsi="Times New Roman" w:cs="Times New Roman"/>
          <w:color w:val="00000A"/>
          <w:sz w:val="24"/>
          <w:szCs w:val="24"/>
        </w:rPr>
        <w:t xml:space="preserve"> Rivers (C</w:t>
      </w:r>
      <w:r>
        <w:rPr>
          <w:rFonts w:ascii="Times New Roman" w:hAnsi="Times New Roman" w:cs="Times New Roman"/>
          <w:color w:val="00000A"/>
          <w:sz w:val="24"/>
          <w:szCs w:val="24"/>
        </w:rPr>
        <w:t>hair), Bin Chen, Arianna Gleason, Anne Pommier, Dan</w:t>
      </w:r>
      <w:r w:rsidR="00ED4643" w:rsidRPr="00ED4643">
        <w:rPr>
          <w:rFonts w:ascii="Times New Roman" w:hAnsi="Times New Roman" w:cs="Times New Roman"/>
          <w:color w:val="00000A"/>
          <w:sz w:val="24"/>
          <w:szCs w:val="24"/>
        </w:rPr>
        <w:t xml:space="preserve"> Shim</w:t>
      </w:r>
      <w:r>
        <w:rPr>
          <w:rFonts w:ascii="Times New Roman" w:hAnsi="Times New Roman" w:cs="Times New Roman"/>
          <w:color w:val="00000A"/>
          <w:sz w:val="24"/>
          <w:szCs w:val="24"/>
        </w:rPr>
        <w:t xml:space="preserve"> (Committee Members)</w:t>
      </w:r>
      <w:r w:rsidR="00ED4643" w:rsidRPr="00ED4643">
        <w:rPr>
          <w:rFonts w:ascii="Times New Roman" w:hAnsi="Times New Roman" w:cs="Times New Roman"/>
          <w:color w:val="00000A"/>
          <w:sz w:val="24"/>
          <w:szCs w:val="24"/>
        </w:rPr>
        <w:t xml:space="preserve">, </w:t>
      </w:r>
      <w:r>
        <w:rPr>
          <w:rFonts w:ascii="Times New Roman" w:hAnsi="Times New Roman" w:cs="Times New Roman"/>
          <w:color w:val="00000A"/>
          <w:sz w:val="24"/>
          <w:szCs w:val="24"/>
        </w:rPr>
        <w:t>Abby</w:t>
      </w:r>
      <w:r w:rsidR="00ED4643" w:rsidRPr="00ED4643">
        <w:rPr>
          <w:rFonts w:ascii="Times New Roman" w:hAnsi="Times New Roman" w:cs="Times New Roman"/>
          <w:color w:val="00000A"/>
          <w:sz w:val="24"/>
          <w:szCs w:val="24"/>
        </w:rPr>
        <w:t xml:space="preserve"> Kavner (Chair of </w:t>
      </w:r>
      <w:r w:rsidR="005C43E7">
        <w:rPr>
          <w:rFonts w:ascii="Times New Roman" w:hAnsi="Times New Roman" w:cs="Times New Roman"/>
          <w:color w:val="00000A"/>
          <w:sz w:val="24"/>
          <w:szCs w:val="24"/>
        </w:rPr>
        <w:t xml:space="preserve">Executive Committee), </w:t>
      </w:r>
      <w:r w:rsidR="00EA2463">
        <w:rPr>
          <w:rFonts w:ascii="Times New Roman" w:hAnsi="Times New Roman" w:cs="Times New Roman"/>
          <w:color w:val="00000A"/>
          <w:sz w:val="24"/>
          <w:szCs w:val="24"/>
        </w:rPr>
        <w:t xml:space="preserve">and </w:t>
      </w:r>
      <w:r>
        <w:rPr>
          <w:rFonts w:ascii="Times New Roman" w:hAnsi="Times New Roman" w:cs="Times New Roman"/>
          <w:color w:val="00000A"/>
          <w:sz w:val="24"/>
          <w:szCs w:val="24"/>
        </w:rPr>
        <w:t>Carl</w:t>
      </w:r>
      <w:r w:rsidR="005C43E7">
        <w:rPr>
          <w:rFonts w:ascii="Times New Roman" w:hAnsi="Times New Roman" w:cs="Times New Roman"/>
          <w:color w:val="00000A"/>
          <w:sz w:val="24"/>
          <w:szCs w:val="24"/>
        </w:rPr>
        <w:t xml:space="preserve"> Agee (P</w:t>
      </w:r>
      <w:r w:rsidR="00ED4643" w:rsidRPr="00ED4643">
        <w:rPr>
          <w:rFonts w:ascii="Times New Roman" w:hAnsi="Times New Roman" w:cs="Times New Roman"/>
          <w:color w:val="00000A"/>
          <w:sz w:val="24"/>
          <w:szCs w:val="24"/>
        </w:rPr>
        <w:t>resident</w:t>
      </w:r>
      <w:r w:rsidR="005C43E7">
        <w:rPr>
          <w:rFonts w:ascii="Times New Roman" w:hAnsi="Times New Roman" w:cs="Times New Roman"/>
          <w:color w:val="00000A"/>
          <w:sz w:val="24"/>
          <w:szCs w:val="24"/>
        </w:rPr>
        <w:t xml:space="preserve"> of COMPRES</w:t>
      </w:r>
      <w:r w:rsidR="00ED4643" w:rsidRPr="00ED4643">
        <w:rPr>
          <w:rFonts w:ascii="Times New Roman" w:hAnsi="Times New Roman" w:cs="Times New Roman"/>
          <w:color w:val="00000A"/>
          <w:sz w:val="24"/>
          <w:szCs w:val="24"/>
        </w:rPr>
        <w:t>),</w:t>
      </w:r>
    </w:p>
    <w:p w14:paraId="4B97998A" w14:textId="77777777" w:rsidR="00091BE0" w:rsidRDefault="00091BE0" w:rsidP="0029608F">
      <w:pPr>
        <w:autoSpaceDE w:val="0"/>
        <w:autoSpaceDN w:val="0"/>
        <w:adjustRightInd w:val="0"/>
        <w:spacing w:after="0" w:line="240" w:lineRule="auto"/>
        <w:rPr>
          <w:rFonts w:ascii="Times New Roman" w:hAnsi="Times New Roman" w:cs="Times New Roman"/>
          <w:color w:val="00000A"/>
          <w:sz w:val="24"/>
          <w:szCs w:val="24"/>
        </w:rPr>
      </w:pPr>
    </w:p>
    <w:p w14:paraId="44261B17" w14:textId="712E0E14" w:rsidR="00ED4643" w:rsidRDefault="00091BE0" w:rsidP="0029608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Prior to the meeting each committee member prepared written comments on each proposal</w:t>
      </w:r>
      <w:r w:rsidR="00ED4643" w:rsidRPr="00ED4643">
        <w:rPr>
          <w:rFonts w:ascii="Times New Roman" w:hAnsi="Times New Roman" w:cs="Times New Roman"/>
          <w:color w:val="00000A"/>
          <w:sz w:val="24"/>
          <w:szCs w:val="24"/>
        </w:rPr>
        <w:t>. Summarized below are the issues that were discussed by the committee</w:t>
      </w:r>
      <w:r>
        <w:rPr>
          <w:rFonts w:ascii="Times New Roman" w:hAnsi="Times New Roman" w:cs="Times New Roman"/>
          <w:color w:val="00000A"/>
          <w:sz w:val="24"/>
          <w:szCs w:val="24"/>
        </w:rPr>
        <w:t xml:space="preserve"> in these comments and at the meeting</w:t>
      </w:r>
      <w:r w:rsidR="00ED4643" w:rsidRPr="00ED4643">
        <w:rPr>
          <w:rFonts w:ascii="Times New Roman" w:hAnsi="Times New Roman" w:cs="Times New Roman"/>
          <w:color w:val="00000A"/>
          <w:sz w:val="24"/>
          <w:szCs w:val="24"/>
        </w:rPr>
        <w:t>.</w:t>
      </w:r>
    </w:p>
    <w:p w14:paraId="04EA1AE6" w14:textId="77777777" w:rsidR="0029608F" w:rsidRDefault="0029608F" w:rsidP="0029608F">
      <w:pPr>
        <w:autoSpaceDE w:val="0"/>
        <w:autoSpaceDN w:val="0"/>
        <w:adjustRightInd w:val="0"/>
        <w:spacing w:after="0" w:line="240" w:lineRule="auto"/>
        <w:rPr>
          <w:rFonts w:ascii="Times New Roman" w:hAnsi="Times New Roman" w:cs="Times New Roman"/>
          <w:b/>
          <w:color w:val="00000A"/>
          <w:sz w:val="24"/>
          <w:szCs w:val="24"/>
        </w:rPr>
      </w:pPr>
    </w:p>
    <w:p w14:paraId="24169F5B" w14:textId="77777777" w:rsidR="005C43E7" w:rsidRDefault="005C43E7" w:rsidP="0029608F">
      <w:pPr>
        <w:autoSpaceDE w:val="0"/>
        <w:autoSpaceDN w:val="0"/>
        <w:adjustRightInd w:val="0"/>
        <w:spacing w:after="0" w:line="240" w:lineRule="auto"/>
        <w:rPr>
          <w:rFonts w:ascii="Times New Roman" w:hAnsi="Times New Roman" w:cs="Times New Roman"/>
          <w:b/>
          <w:color w:val="00000A"/>
          <w:sz w:val="24"/>
          <w:szCs w:val="24"/>
        </w:rPr>
      </w:pPr>
    </w:p>
    <w:p w14:paraId="12EC2992" w14:textId="77777777" w:rsidR="00ED4643" w:rsidRPr="0029608F" w:rsidRDefault="00ED4643" w:rsidP="005C43E7">
      <w:pPr>
        <w:autoSpaceDE w:val="0"/>
        <w:autoSpaceDN w:val="0"/>
        <w:adjustRightInd w:val="0"/>
        <w:spacing w:after="0" w:line="240" w:lineRule="auto"/>
        <w:jc w:val="center"/>
        <w:rPr>
          <w:rFonts w:ascii="Times New Roman" w:hAnsi="Times New Roman" w:cs="Times New Roman"/>
          <w:b/>
          <w:color w:val="00000A"/>
          <w:sz w:val="24"/>
          <w:szCs w:val="24"/>
        </w:rPr>
      </w:pPr>
      <w:r w:rsidRPr="0029608F">
        <w:rPr>
          <w:rFonts w:ascii="Times New Roman" w:hAnsi="Times New Roman" w:cs="Times New Roman"/>
          <w:b/>
          <w:color w:val="00000A"/>
          <w:sz w:val="24"/>
          <w:szCs w:val="24"/>
        </w:rPr>
        <w:t>General points</w:t>
      </w:r>
    </w:p>
    <w:p w14:paraId="090392C5" w14:textId="77777777" w:rsidR="005C43E7" w:rsidRDefault="005C43E7" w:rsidP="0029608F">
      <w:pPr>
        <w:autoSpaceDE w:val="0"/>
        <w:autoSpaceDN w:val="0"/>
        <w:adjustRightInd w:val="0"/>
        <w:spacing w:after="0" w:line="240" w:lineRule="auto"/>
        <w:rPr>
          <w:rFonts w:ascii="Times New Roman" w:hAnsi="Times New Roman" w:cs="Times New Roman"/>
          <w:color w:val="00000A"/>
          <w:sz w:val="24"/>
          <w:szCs w:val="24"/>
        </w:rPr>
      </w:pPr>
    </w:p>
    <w:p w14:paraId="6922430A" w14:textId="5455AFE6" w:rsidR="00ED4643" w:rsidRDefault="00ED4643" w:rsidP="0029608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It was agreed that in future years we should solicit information from each facility on user satisfaction.  </w:t>
      </w:r>
      <w:r w:rsidR="00E524D8">
        <w:rPr>
          <w:rFonts w:ascii="Times New Roman" w:hAnsi="Times New Roman" w:cs="Times New Roman"/>
          <w:color w:val="00000A"/>
          <w:sz w:val="24"/>
          <w:szCs w:val="24"/>
        </w:rPr>
        <w:t xml:space="preserve">We were supposed to do so in 2016, but this was overlooked. </w:t>
      </w:r>
      <w:r>
        <w:rPr>
          <w:rFonts w:ascii="Times New Roman" w:hAnsi="Times New Roman" w:cs="Times New Roman"/>
          <w:color w:val="00000A"/>
          <w:sz w:val="24"/>
          <w:szCs w:val="24"/>
        </w:rPr>
        <w:t>The synchrotron User Office should be collecting this information from end-of-run forms that each user group is asked to complete.  Thi</w:t>
      </w:r>
      <w:r w:rsidR="00E524D8">
        <w:rPr>
          <w:rFonts w:ascii="Times New Roman" w:hAnsi="Times New Roman" w:cs="Times New Roman"/>
          <w:color w:val="00000A"/>
          <w:sz w:val="24"/>
          <w:szCs w:val="24"/>
        </w:rPr>
        <w:t>s is definitely done at the APS</w:t>
      </w:r>
      <w:r>
        <w:rPr>
          <w:rFonts w:ascii="Times New Roman" w:hAnsi="Times New Roman" w:cs="Times New Roman"/>
          <w:color w:val="00000A"/>
          <w:sz w:val="24"/>
          <w:szCs w:val="24"/>
        </w:rPr>
        <w:t xml:space="preserve"> </w:t>
      </w:r>
      <w:r w:rsidR="00E524D8">
        <w:rPr>
          <w:rFonts w:ascii="Times New Roman" w:hAnsi="Times New Roman" w:cs="Times New Roman"/>
          <w:color w:val="00000A"/>
          <w:sz w:val="24"/>
          <w:szCs w:val="24"/>
        </w:rPr>
        <w:t xml:space="preserve">and the </w:t>
      </w:r>
      <w:r>
        <w:rPr>
          <w:rFonts w:ascii="Times New Roman" w:hAnsi="Times New Roman" w:cs="Times New Roman"/>
          <w:color w:val="00000A"/>
          <w:sz w:val="24"/>
          <w:szCs w:val="24"/>
        </w:rPr>
        <w:t>ALS</w:t>
      </w:r>
      <w:r w:rsidR="00E524D8">
        <w:rPr>
          <w:rFonts w:ascii="Times New Roman" w:hAnsi="Times New Roman" w:cs="Times New Roman"/>
          <w:color w:val="00000A"/>
          <w:sz w:val="24"/>
          <w:szCs w:val="24"/>
        </w:rPr>
        <w:t>.  We do not know if</w:t>
      </w:r>
      <w:r>
        <w:rPr>
          <w:rFonts w:ascii="Times New Roman" w:hAnsi="Times New Roman" w:cs="Times New Roman"/>
          <w:color w:val="00000A"/>
          <w:sz w:val="24"/>
          <w:szCs w:val="24"/>
        </w:rPr>
        <w:t xml:space="preserve"> NSLS-II </w:t>
      </w:r>
      <w:r w:rsidR="00E524D8">
        <w:rPr>
          <w:rFonts w:ascii="Times New Roman" w:hAnsi="Times New Roman" w:cs="Times New Roman"/>
          <w:color w:val="00000A"/>
          <w:sz w:val="24"/>
          <w:szCs w:val="24"/>
        </w:rPr>
        <w:t xml:space="preserve">is currently </w:t>
      </w:r>
      <w:r>
        <w:rPr>
          <w:rFonts w:ascii="Times New Roman" w:hAnsi="Times New Roman" w:cs="Times New Roman"/>
          <w:color w:val="00000A"/>
          <w:sz w:val="24"/>
          <w:szCs w:val="24"/>
        </w:rPr>
        <w:t>collect</w:t>
      </w:r>
      <w:r w:rsidR="00E524D8">
        <w:rPr>
          <w:rFonts w:ascii="Times New Roman" w:hAnsi="Times New Roman" w:cs="Times New Roman"/>
          <w:color w:val="00000A"/>
          <w:sz w:val="24"/>
          <w:szCs w:val="24"/>
        </w:rPr>
        <w:t>ing</w:t>
      </w:r>
      <w:r>
        <w:rPr>
          <w:rFonts w:ascii="Times New Roman" w:hAnsi="Times New Roman" w:cs="Times New Roman"/>
          <w:color w:val="00000A"/>
          <w:sz w:val="24"/>
          <w:szCs w:val="24"/>
        </w:rPr>
        <w:t xml:space="preserve"> this information.</w:t>
      </w:r>
    </w:p>
    <w:p w14:paraId="6272CEAB" w14:textId="77777777" w:rsidR="0029608F" w:rsidRDefault="0029608F" w:rsidP="0029608F">
      <w:pPr>
        <w:autoSpaceDE w:val="0"/>
        <w:autoSpaceDN w:val="0"/>
        <w:adjustRightInd w:val="0"/>
        <w:spacing w:after="0" w:line="240" w:lineRule="auto"/>
        <w:rPr>
          <w:rFonts w:ascii="Times New Roman" w:hAnsi="Times New Roman" w:cs="Times New Roman"/>
          <w:b/>
          <w:color w:val="00000A"/>
          <w:sz w:val="24"/>
          <w:szCs w:val="24"/>
        </w:rPr>
      </w:pPr>
    </w:p>
    <w:p w14:paraId="696F4F82" w14:textId="77777777" w:rsidR="00C31603" w:rsidRDefault="00C31603">
      <w:pPr>
        <w:rPr>
          <w:rFonts w:ascii="Times New Roman" w:hAnsi="Times New Roman" w:cs="Times New Roman"/>
          <w:b/>
          <w:color w:val="00000A"/>
          <w:sz w:val="24"/>
          <w:szCs w:val="24"/>
        </w:rPr>
      </w:pPr>
      <w:r>
        <w:rPr>
          <w:rFonts w:ascii="Times New Roman" w:hAnsi="Times New Roman" w:cs="Times New Roman"/>
          <w:b/>
          <w:color w:val="00000A"/>
          <w:sz w:val="24"/>
          <w:szCs w:val="24"/>
        </w:rPr>
        <w:br w:type="page"/>
      </w:r>
    </w:p>
    <w:p w14:paraId="6E4A22D0" w14:textId="77777777" w:rsidR="00ED4643" w:rsidRPr="0029608F" w:rsidRDefault="00ED4643" w:rsidP="005C43E7">
      <w:pPr>
        <w:autoSpaceDE w:val="0"/>
        <w:autoSpaceDN w:val="0"/>
        <w:adjustRightInd w:val="0"/>
        <w:spacing w:after="0" w:line="240" w:lineRule="auto"/>
        <w:jc w:val="center"/>
        <w:rPr>
          <w:rFonts w:ascii="Times New Roman" w:hAnsi="Times New Roman" w:cs="Times New Roman"/>
          <w:b/>
          <w:color w:val="00000A"/>
          <w:sz w:val="24"/>
          <w:szCs w:val="24"/>
        </w:rPr>
      </w:pPr>
      <w:r w:rsidRPr="0029608F">
        <w:rPr>
          <w:rFonts w:ascii="Times New Roman" w:hAnsi="Times New Roman" w:cs="Times New Roman"/>
          <w:b/>
          <w:color w:val="00000A"/>
          <w:sz w:val="24"/>
          <w:szCs w:val="24"/>
        </w:rPr>
        <w:lastRenderedPageBreak/>
        <w:t>ALS 12.2.2</w:t>
      </w:r>
    </w:p>
    <w:p w14:paraId="7479A3E3" w14:textId="77777777" w:rsidR="00D2443C" w:rsidRDefault="00D2443C" w:rsidP="00D2443C">
      <w:pPr>
        <w:autoSpaceDE w:val="0"/>
        <w:autoSpaceDN w:val="0"/>
        <w:adjustRightInd w:val="0"/>
        <w:spacing w:after="0" w:line="240" w:lineRule="auto"/>
        <w:rPr>
          <w:rFonts w:ascii="Times New Roman" w:hAnsi="Times New Roman" w:cs="Times New Roman"/>
          <w:color w:val="00000A"/>
          <w:sz w:val="24"/>
          <w:szCs w:val="24"/>
        </w:rPr>
      </w:pPr>
    </w:p>
    <w:p w14:paraId="2A0B4A4A" w14:textId="73F4F5FB" w:rsidR="00D2443C" w:rsidRDefault="00313EBA" w:rsidP="00D2443C">
      <w:pPr>
        <w:autoSpaceDE w:val="0"/>
        <w:autoSpaceDN w:val="0"/>
        <w:adjustRightInd w:val="0"/>
        <w:spacing w:after="0" w:line="240" w:lineRule="auto"/>
        <w:rPr>
          <w:rFonts w:ascii="Times New Roman" w:hAnsi="Times New Roman" w:cs="Times New Roman"/>
          <w:color w:val="00000A"/>
          <w:sz w:val="24"/>
          <w:szCs w:val="24"/>
        </w:rPr>
      </w:pPr>
      <w:r w:rsidRPr="17535F90">
        <w:rPr>
          <w:rFonts w:ascii="Times New Roman" w:eastAsia="Times New Roman" w:hAnsi="Times New Roman" w:cs="Times New Roman"/>
          <w:sz w:val="24"/>
          <w:szCs w:val="24"/>
        </w:rPr>
        <w:t>The report emphasized three main areas of new developments: single-crystal XRD system, external heating at HP, and two-sided laser-heated radial diffraction.</w:t>
      </w:r>
      <w:r w:rsidR="00552E76">
        <w:rPr>
          <w:rFonts w:ascii="Times New Roman" w:eastAsia="Times New Roman" w:hAnsi="Times New Roman" w:cs="Times New Roman"/>
          <w:sz w:val="24"/>
          <w:szCs w:val="24"/>
        </w:rPr>
        <w:t xml:space="preserve"> </w:t>
      </w:r>
      <w:r>
        <w:rPr>
          <w:rFonts w:ascii="Times New Roman" w:eastAsia="Times New Roman" w:hAnsi="Times New Roman" w:cs="Times New Roman"/>
          <w:color w:val="00000A"/>
          <w:sz w:val="24"/>
          <w:szCs w:val="24"/>
        </w:rPr>
        <w:t>T</w:t>
      </w:r>
      <w:r w:rsidR="00D2443C" w:rsidRPr="17535F90">
        <w:rPr>
          <w:rFonts w:ascii="Times New Roman" w:eastAsia="Times New Roman" w:hAnsi="Times New Roman" w:cs="Times New Roman"/>
          <w:color w:val="00000A"/>
          <w:sz w:val="24"/>
          <w:szCs w:val="24"/>
        </w:rPr>
        <w:t xml:space="preserve">he management team is functioning </w:t>
      </w:r>
      <w:r w:rsidR="00693AD2">
        <w:rPr>
          <w:rFonts w:ascii="Times New Roman" w:eastAsia="Times New Roman" w:hAnsi="Times New Roman" w:cs="Times New Roman"/>
          <w:color w:val="00000A"/>
          <w:sz w:val="24"/>
          <w:szCs w:val="24"/>
        </w:rPr>
        <w:t>efficiently</w:t>
      </w:r>
      <w:r w:rsidR="00D2443C" w:rsidRPr="17535F90">
        <w:rPr>
          <w:rFonts w:ascii="Times New Roman" w:eastAsia="Times New Roman" w:hAnsi="Times New Roman" w:cs="Times New Roman"/>
          <w:color w:val="00000A"/>
          <w:sz w:val="24"/>
          <w:szCs w:val="24"/>
        </w:rPr>
        <w:t xml:space="preserve">.  The laser heating system is reported to be working well.  COMPRES continues to do an excellent job leveraging considerable funding from the ALS.  </w:t>
      </w:r>
      <w:r w:rsidR="001B21F9" w:rsidRPr="17535F90">
        <w:rPr>
          <w:rFonts w:ascii="Times New Roman" w:eastAsia="Times New Roman" w:hAnsi="Times New Roman" w:cs="Times New Roman"/>
          <w:sz w:val="24"/>
          <w:szCs w:val="24"/>
        </w:rPr>
        <w:t xml:space="preserve">COMPRES-related users are reported to have large share of the overall beamtime (50-62%). </w:t>
      </w:r>
      <w:r w:rsidR="001B21F9">
        <w:rPr>
          <w:rFonts w:ascii="Times New Roman" w:eastAsia="Times New Roman" w:hAnsi="Times New Roman" w:cs="Times New Roman"/>
          <w:sz w:val="24"/>
          <w:szCs w:val="24"/>
        </w:rPr>
        <w:t xml:space="preserve"> </w:t>
      </w:r>
      <w:r w:rsidR="001B21F9" w:rsidRPr="17535F90">
        <w:rPr>
          <w:rFonts w:ascii="Times New Roman" w:eastAsia="Times New Roman" w:hAnsi="Times New Roman" w:cs="Times New Roman"/>
          <w:sz w:val="24"/>
          <w:szCs w:val="24"/>
        </w:rPr>
        <w:t>The collaboration between beamline 12.2.2 with compressed-supported IR setup led by Zhenxian Liu is good use of resources</w:t>
      </w:r>
      <w:r w:rsidR="00E46B1F">
        <w:rPr>
          <w:rFonts w:ascii="Times New Roman" w:eastAsia="Times New Roman" w:hAnsi="Times New Roman" w:cs="Times New Roman"/>
          <w:sz w:val="24"/>
          <w:szCs w:val="24"/>
        </w:rPr>
        <w:t>, and is a unique capability</w:t>
      </w:r>
      <w:r w:rsidR="001B21F9" w:rsidRPr="17535F90">
        <w:rPr>
          <w:rFonts w:ascii="Times New Roman" w:eastAsia="Times New Roman" w:hAnsi="Times New Roman" w:cs="Times New Roman"/>
          <w:sz w:val="24"/>
          <w:szCs w:val="24"/>
        </w:rPr>
        <w:t xml:space="preserve">. </w:t>
      </w:r>
      <w:r w:rsidR="00D2443C" w:rsidRPr="17535F90">
        <w:rPr>
          <w:rFonts w:ascii="Times New Roman" w:eastAsia="Times New Roman" w:hAnsi="Times New Roman" w:cs="Times New Roman"/>
          <w:color w:val="00000A"/>
          <w:sz w:val="24"/>
          <w:szCs w:val="24"/>
        </w:rPr>
        <w:t>An improved setup for single crystal diffraction is being implemented with a high-precision diffractometer and a new CMOS detector.  The COMPRES investment in a translation stage and collimator will be commissioned in the next 3 months.</w:t>
      </w:r>
    </w:p>
    <w:p w14:paraId="0E2DBFFE" w14:textId="77777777" w:rsidR="00D2443C" w:rsidRDefault="00D2443C" w:rsidP="00D2443C">
      <w:pPr>
        <w:autoSpaceDE w:val="0"/>
        <w:autoSpaceDN w:val="0"/>
        <w:adjustRightInd w:val="0"/>
        <w:spacing w:after="0" w:line="240" w:lineRule="auto"/>
        <w:rPr>
          <w:rFonts w:ascii="Times New Roman" w:hAnsi="Times New Roman" w:cs="Times New Roman"/>
          <w:i/>
          <w:color w:val="00000A"/>
          <w:sz w:val="24"/>
          <w:szCs w:val="24"/>
        </w:rPr>
      </w:pPr>
    </w:p>
    <w:p w14:paraId="3613747C" w14:textId="1CF527EC" w:rsidR="00D2443C" w:rsidRDefault="00D2443C" w:rsidP="00D2443C">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 committee was pleased to learn that a student of Simon Parsons will be located at the </w:t>
      </w:r>
      <w:r w:rsidR="003F04A8">
        <w:rPr>
          <w:rFonts w:ascii="Times New Roman" w:hAnsi="Times New Roman" w:cs="Times New Roman"/>
          <w:color w:val="00000A"/>
          <w:sz w:val="24"/>
          <w:szCs w:val="24"/>
        </w:rPr>
        <w:t>ALS</w:t>
      </w:r>
      <w:r>
        <w:rPr>
          <w:rFonts w:ascii="Times New Roman" w:hAnsi="Times New Roman" w:cs="Times New Roman"/>
          <w:color w:val="00000A"/>
          <w:sz w:val="24"/>
          <w:szCs w:val="24"/>
        </w:rPr>
        <w:t>.  This is a strong single-crystal diffraction group, and we welcome the collaboration.</w:t>
      </w:r>
    </w:p>
    <w:p w14:paraId="7D5C45B2" w14:textId="77777777" w:rsidR="00D2443C" w:rsidRDefault="00D2443C" w:rsidP="00D2443C">
      <w:pPr>
        <w:autoSpaceDE w:val="0"/>
        <w:autoSpaceDN w:val="0"/>
        <w:adjustRightInd w:val="0"/>
        <w:spacing w:after="0" w:line="240" w:lineRule="auto"/>
        <w:rPr>
          <w:rFonts w:ascii="Times New Roman" w:hAnsi="Times New Roman" w:cs="Times New Roman"/>
          <w:color w:val="00000A"/>
          <w:sz w:val="24"/>
          <w:szCs w:val="24"/>
        </w:rPr>
      </w:pPr>
    </w:p>
    <w:p w14:paraId="57880459" w14:textId="30F9EDF5" w:rsidR="00D2443C" w:rsidRDefault="00D2443C" w:rsidP="00D2443C">
      <w:pPr>
        <w:spacing w:after="120" w:line="240" w:lineRule="auto"/>
        <w:rPr>
          <w:rFonts w:ascii="Times New Roman" w:eastAsia="Times New Roman" w:hAnsi="Times New Roman" w:cs="Times New Roman"/>
          <w:sz w:val="24"/>
          <w:szCs w:val="24"/>
        </w:rPr>
      </w:pPr>
      <w:r w:rsidRPr="17535F90">
        <w:rPr>
          <w:rFonts w:ascii="Times New Roman" w:eastAsia="Times New Roman" w:hAnsi="Times New Roman" w:cs="Times New Roman"/>
          <w:sz w:val="24"/>
          <w:szCs w:val="24"/>
        </w:rPr>
        <w:t>The GSECARS gas loading s</w:t>
      </w:r>
      <w:r w:rsidR="00E46B1F">
        <w:rPr>
          <w:rFonts w:ascii="Times New Roman" w:eastAsia="Times New Roman" w:hAnsi="Times New Roman" w:cs="Times New Roman"/>
          <w:sz w:val="24"/>
          <w:szCs w:val="24"/>
        </w:rPr>
        <w:t>ystem has been overbooked. Can b</w:t>
      </w:r>
      <w:r w:rsidRPr="17535F90">
        <w:rPr>
          <w:rFonts w:ascii="Times New Roman" w:eastAsia="Times New Roman" w:hAnsi="Times New Roman" w:cs="Times New Roman"/>
          <w:sz w:val="24"/>
          <w:szCs w:val="24"/>
        </w:rPr>
        <w:t xml:space="preserve">eamline 12.2.2 pick up some of the load? </w:t>
      </w:r>
      <w:r w:rsidR="00E46B1F">
        <w:rPr>
          <w:rFonts w:ascii="Times New Roman" w:eastAsia="Times New Roman" w:hAnsi="Times New Roman" w:cs="Times New Roman"/>
          <w:sz w:val="24"/>
          <w:szCs w:val="24"/>
        </w:rPr>
        <w:t xml:space="preserve"> </w:t>
      </w:r>
    </w:p>
    <w:p w14:paraId="0675420F" w14:textId="75CFC1D0" w:rsidR="00E46B1F" w:rsidRDefault="00E46B1F" w:rsidP="00D2443C">
      <w:pPr>
        <w:spacing w:after="120" w:line="240" w:lineRule="auto"/>
        <w:rPr>
          <w:rFonts w:ascii="Times New Roman" w:hAnsi="Times New Roman" w:cs="Times New Roman"/>
          <w:sz w:val="24"/>
          <w:szCs w:val="24"/>
        </w:rPr>
      </w:pPr>
      <w:r w:rsidRPr="00E46B1F">
        <w:rPr>
          <w:rFonts w:ascii="Times New Roman" w:hAnsi="Times New Roman" w:cs="Times New Roman"/>
          <w:sz w:val="24"/>
          <w:szCs w:val="24"/>
        </w:rPr>
        <w:t xml:space="preserve">The external heating development sounds </w:t>
      </w:r>
      <w:r>
        <w:rPr>
          <w:rFonts w:ascii="Times New Roman" w:hAnsi="Times New Roman" w:cs="Times New Roman"/>
          <w:sz w:val="24"/>
          <w:szCs w:val="24"/>
        </w:rPr>
        <w:t>very good,</w:t>
      </w:r>
      <w:r w:rsidRPr="00E46B1F">
        <w:rPr>
          <w:rFonts w:ascii="Times New Roman" w:hAnsi="Times New Roman" w:cs="Times New Roman"/>
          <w:sz w:val="24"/>
          <w:szCs w:val="24"/>
        </w:rPr>
        <w:t xml:space="preserve"> but </w:t>
      </w:r>
      <w:r>
        <w:rPr>
          <w:rFonts w:ascii="Times New Roman" w:hAnsi="Times New Roman" w:cs="Times New Roman"/>
          <w:sz w:val="24"/>
          <w:szCs w:val="24"/>
        </w:rPr>
        <w:t>the committee is concerned that only</w:t>
      </w:r>
      <w:r w:rsidRPr="00E46B1F">
        <w:rPr>
          <w:rFonts w:ascii="Times New Roman" w:hAnsi="Times New Roman" w:cs="Times New Roman"/>
          <w:sz w:val="24"/>
          <w:szCs w:val="24"/>
        </w:rPr>
        <w:t xml:space="preserve"> users with BX90 cells ca</w:t>
      </w:r>
      <w:r>
        <w:rPr>
          <w:rFonts w:ascii="Times New Roman" w:hAnsi="Times New Roman" w:cs="Times New Roman"/>
          <w:sz w:val="24"/>
          <w:szCs w:val="24"/>
        </w:rPr>
        <w:t xml:space="preserve">n benefit from their capability.  </w:t>
      </w:r>
      <w:r w:rsidRPr="00E46B1F">
        <w:rPr>
          <w:rFonts w:ascii="Times New Roman" w:hAnsi="Times New Roman" w:cs="Times New Roman"/>
          <w:sz w:val="24"/>
          <w:szCs w:val="24"/>
        </w:rPr>
        <w:t xml:space="preserve"> </w:t>
      </w:r>
      <w:r>
        <w:rPr>
          <w:rFonts w:ascii="Times New Roman" w:hAnsi="Times New Roman" w:cs="Times New Roman"/>
          <w:sz w:val="24"/>
          <w:szCs w:val="24"/>
        </w:rPr>
        <w:t>Do</w:t>
      </w:r>
      <w:r w:rsidR="00313EBA">
        <w:rPr>
          <w:rFonts w:ascii="Times New Roman" w:hAnsi="Times New Roman" w:cs="Times New Roman"/>
          <w:sz w:val="24"/>
          <w:szCs w:val="24"/>
        </w:rPr>
        <w:t>es the beamline</w:t>
      </w:r>
      <w:r w:rsidRPr="00E46B1F">
        <w:rPr>
          <w:rFonts w:ascii="Times New Roman" w:hAnsi="Times New Roman" w:cs="Times New Roman"/>
          <w:sz w:val="24"/>
          <w:szCs w:val="24"/>
        </w:rPr>
        <w:t xml:space="preserve"> lend BX90 cells to users?  How can it contribute to the </w:t>
      </w:r>
      <w:r w:rsidR="00313EBA">
        <w:rPr>
          <w:rFonts w:ascii="Times New Roman" w:hAnsi="Times New Roman" w:cs="Times New Roman"/>
          <w:sz w:val="24"/>
          <w:szCs w:val="24"/>
        </w:rPr>
        <w:t xml:space="preserve">broader </w:t>
      </w:r>
      <w:r w:rsidRPr="00E46B1F">
        <w:rPr>
          <w:rFonts w:ascii="Times New Roman" w:hAnsi="Times New Roman" w:cs="Times New Roman"/>
          <w:sz w:val="24"/>
          <w:szCs w:val="24"/>
        </w:rPr>
        <w:t>COMPRES community?</w:t>
      </w:r>
    </w:p>
    <w:p w14:paraId="43367C33" w14:textId="77777777" w:rsidR="0029608F" w:rsidRPr="0029608F" w:rsidRDefault="0029608F" w:rsidP="0029608F">
      <w:pPr>
        <w:autoSpaceDE w:val="0"/>
        <w:autoSpaceDN w:val="0"/>
        <w:adjustRightInd w:val="0"/>
        <w:spacing w:after="0" w:line="240" w:lineRule="auto"/>
        <w:rPr>
          <w:rFonts w:ascii="Times New Roman" w:hAnsi="Times New Roman" w:cs="Times New Roman"/>
          <w:i/>
          <w:color w:val="00000A"/>
          <w:sz w:val="24"/>
          <w:szCs w:val="24"/>
        </w:rPr>
      </w:pPr>
      <w:r w:rsidRPr="0029608F">
        <w:rPr>
          <w:rFonts w:ascii="Times New Roman" w:hAnsi="Times New Roman" w:cs="Times New Roman"/>
          <w:i/>
          <w:color w:val="00000A"/>
          <w:sz w:val="24"/>
          <w:szCs w:val="24"/>
        </w:rPr>
        <w:t>Concerns</w:t>
      </w:r>
    </w:p>
    <w:p w14:paraId="57FC3029" w14:textId="6A8C496E" w:rsidR="00D2443C" w:rsidRDefault="00D2443C" w:rsidP="00D2443C">
      <w:pPr>
        <w:autoSpaceDE w:val="0"/>
        <w:autoSpaceDN w:val="0"/>
        <w:adjustRightInd w:val="0"/>
        <w:spacing w:after="0" w:line="240" w:lineRule="auto"/>
        <w:rPr>
          <w:rFonts w:ascii="Times New Roman" w:hAnsi="Times New Roman" w:cs="Times New Roman"/>
          <w:color w:val="00000A"/>
          <w:sz w:val="24"/>
          <w:szCs w:val="24"/>
        </w:rPr>
      </w:pPr>
      <w:r w:rsidRPr="17535F90">
        <w:rPr>
          <w:rFonts w:ascii="Times New Roman" w:eastAsia="Times New Roman" w:hAnsi="Times New Roman" w:cs="Times New Roman"/>
          <w:color w:val="00000A"/>
          <w:sz w:val="24"/>
          <w:szCs w:val="24"/>
        </w:rPr>
        <w:t xml:space="preserve">The fraction of publications related to Earth science is about 50%, but these </w:t>
      </w:r>
      <w:r w:rsidR="00313EBA">
        <w:rPr>
          <w:rFonts w:ascii="Times New Roman" w:eastAsia="Times New Roman" w:hAnsi="Times New Roman" w:cs="Times New Roman"/>
          <w:color w:val="00000A"/>
          <w:sz w:val="24"/>
          <w:szCs w:val="24"/>
        </w:rPr>
        <w:t>appear to be the publications that the beamline management</w:t>
      </w:r>
      <w:r w:rsidRPr="17535F90">
        <w:rPr>
          <w:rFonts w:ascii="Times New Roman" w:eastAsia="Times New Roman" w:hAnsi="Times New Roman" w:cs="Times New Roman"/>
          <w:color w:val="00000A"/>
          <w:sz w:val="24"/>
          <w:szCs w:val="24"/>
        </w:rPr>
        <w:t xml:space="preserve"> think</w:t>
      </w:r>
      <w:r w:rsidR="00313EBA">
        <w:rPr>
          <w:rFonts w:ascii="Times New Roman" w:eastAsia="Times New Roman" w:hAnsi="Times New Roman" w:cs="Times New Roman"/>
          <w:color w:val="00000A"/>
          <w:sz w:val="24"/>
          <w:szCs w:val="24"/>
        </w:rPr>
        <w:t>s</w:t>
      </w:r>
      <w:r w:rsidRPr="17535F90">
        <w:rPr>
          <w:rFonts w:ascii="Times New Roman" w:eastAsia="Times New Roman" w:hAnsi="Times New Roman" w:cs="Times New Roman"/>
          <w:color w:val="00000A"/>
          <w:sz w:val="24"/>
          <w:szCs w:val="24"/>
        </w:rPr>
        <w:t xml:space="preserve"> are COMPRES related, they have omitted the ones that are definitely not.  In the publications listed by Christine Beavers in her report only 1 out 13 appears to be Earth science related.  Since COMPRES is supporting Beavers to develop single-crystal diffraction, it is important that it attracts COMPRES users.  </w:t>
      </w:r>
      <w:r w:rsidR="00E46B1F">
        <w:rPr>
          <w:rFonts w:ascii="Times New Roman" w:eastAsia="Times New Roman" w:hAnsi="Times New Roman" w:cs="Times New Roman"/>
          <w:color w:val="00000A"/>
          <w:sz w:val="24"/>
          <w:szCs w:val="24"/>
        </w:rPr>
        <w:t>It appears that</w:t>
      </w:r>
      <w:r w:rsidRPr="17535F90">
        <w:rPr>
          <w:rFonts w:ascii="Times New Roman" w:eastAsia="Times New Roman" w:hAnsi="Times New Roman" w:cs="Times New Roman"/>
          <w:color w:val="00000A"/>
          <w:sz w:val="24"/>
          <w:szCs w:val="24"/>
        </w:rPr>
        <w:t xml:space="preserve"> there is only 1 single crystal high-pre</w:t>
      </w:r>
      <w:r w:rsidR="00E46B1F">
        <w:rPr>
          <w:rFonts w:ascii="Times New Roman" w:eastAsia="Times New Roman" w:hAnsi="Times New Roman" w:cs="Times New Roman"/>
          <w:color w:val="00000A"/>
          <w:sz w:val="24"/>
          <w:szCs w:val="24"/>
        </w:rPr>
        <w:t xml:space="preserve">ssure publication in the </w:t>
      </w:r>
      <w:r w:rsidR="00313EBA">
        <w:rPr>
          <w:rFonts w:ascii="Times New Roman" w:eastAsia="Times New Roman" w:hAnsi="Times New Roman" w:cs="Times New Roman"/>
          <w:color w:val="00000A"/>
          <w:sz w:val="24"/>
          <w:szCs w:val="24"/>
        </w:rPr>
        <w:t xml:space="preserve">beamline publication </w:t>
      </w:r>
      <w:r w:rsidR="00E46B1F">
        <w:rPr>
          <w:rFonts w:ascii="Times New Roman" w:eastAsia="Times New Roman" w:hAnsi="Times New Roman" w:cs="Times New Roman"/>
          <w:color w:val="00000A"/>
          <w:sz w:val="24"/>
          <w:szCs w:val="24"/>
        </w:rPr>
        <w:t>list.</w:t>
      </w:r>
    </w:p>
    <w:p w14:paraId="00D06F69" w14:textId="77777777" w:rsidR="00D2443C" w:rsidRDefault="00D2443C" w:rsidP="00D2443C">
      <w:pPr>
        <w:autoSpaceDE w:val="0"/>
        <w:autoSpaceDN w:val="0"/>
        <w:adjustRightInd w:val="0"/>
        <w:spacing w:after="0" w:line="240" w:lineRule="auto"/>
        <w:rPr>
          <w:rFonts w:ascii="Times New Roman" w:eastAsia="Times New Roman" w:hAnsi="Times New Roman" w:cs="Times New Roman"/>
          <w:color w:val="00000A"/>
          <w:sz w:val="24"/>
          <w:szCs w:val="24"/>
        </w:rPr>
      </w:pPr>
    </w:p>
    <w:p w14:paraId="4FBCCE22" w14:textId="0373CE73" w:rsidR="00D2443C" w:rsidRDefault="00D2443C" w:rsidP="00D2443C">
      <w:pPr>
        <w:autoSpaceDE w:val="0"/>
        <w:autoSpaceDN w:val="0"/>
        <w:adjustRightInd w:val="0"/>
        <w:spacing w:after="0" w:line="240" w:lineRule="auto"/>
        <w:rPr>
          <w:rFonts w:ascii="Times New Roman" w:hAnsi="Times New Roman" w:cs="Times New Roman"/>
          <w:color w:val="00000A"/>
          <w:sz w:val="24"/>
          <w:szCs w:val="24"/>
        </w:rPr>
      </w:pPr>
      <w:r w:rsidRPr="17535F90">
        <w:rPr>
          <w:rFonts w:ascii="Times New Roman" w:eastAsia="Times New Roman" w:hAnsi="Times New Roman" w:cs="Times New Roman"/>
          <w:color w:val="00000A"/>
          <w:sz w:val="24"/>
          <w:szCs w:val="24"/>
        </w:rPr>
        <w:t>The report from Jinyuan Yan was not as strong as th</w:t>
      </w:r>
      <w:r w:rsidR="00693AD2">
        <w:rPr>
          <w:rFonts w:ascii="Times New Roman" w:eastAsia="Times New Roman" w:hAnsi="Times New Roman" w:cs="Times New Roman"/>
          <w:color w:val="00000A"/>
          <w:sz w:val="24"/>
          <w:szCs w:val="24"/>
        </w:rPr>
        <w:t>e one</w:t>
      </w:r>
      <w:r w:rsidRPr="17535F90">
        <w:rPr>
          <w:rFonts w:ascii="Times New Roman" w:eastAsia="Times New Roman" w:hAnsi="Times New Roman" w:cs="Times New Roman"/>
          <w:color w:val="00000A"/>
          <w:sz w:val="24"/>
          <w:szCs w:val="24"/>
        </w:rPr>
        <w:t xml:space="preserve"> from Beavers</w:t>
      </w:r>
      <w:r w:rsidR="00A20524">
        <w:rPr>
          <w:rFonts w:ascii="Times New Roman" w:eastAsia="Times New Roman" w:hAnsi="Times New Roman" w:cs="Times New Roman"/>
          <w:color w:val="00000A"/>
          <w:sz w:val="24"/>
          <w:szCs w:val="24"/>
        </w:rPr>
        <w:t xml:space="preserve"> and lacked care</w:t>
      </w:r>
      <w:r w:rsidRPr="17535F90">
        <w:rPr>
          <w:rFonts w:ascii="Times New Roman" w:eastAsia="Times New Roman" w:hAnsi="Times New Roman" w:cs="Times New Roman"/>
          <w:color w:val="00000A"/>
          <w:sz w:val="24"/>
          <w:szCs w:val="24"/>
        </w:rPr>
        <w:t xml:space="preserve">.  </w:t>
      </w:r>
      <w:r w:rsidR="00693AD2">
        <w:rPr>
          <w:rFonts w:ascii="Times New Roman" w:eastAsia="Times New Roman" w:hAnsi="Times New Roman" w:cs="Times New Roman"/>
          <w:color w:val="00000A"/>
          <w:sz w:val="24"/>
          <w:szCs w:val="24"/>
        </w:rPr>
        <w:t>Yan</w:t>
      </w:r>
      <w:r w:rsidR="00693AD2" w:rsidRPr="17535F90">
        <w:rPr>
          <w:rFonts w:ascii="Times New Roman" w:eastAsia="Times New Roman" w:hAnsi="Times New Roman" w:cs="Times New Roman"/>
          <w:color w:val="00000A"/>
          <w:sz w:val="24"/>
          <w:szCs w:val="24"/>
        </w:rPr>
        <w:t xml:space="preserve"> </w:t>
      </w:r>
      <w:r w:rsidRPr="17535F90">
        <w:rPr>
          <w:rFonts w:ascii="Times New Roman" w:eastAsia="Times New Roman" w:hAnsi="Times New Roman" w:cs="Times New Roman"/>
          <w:color w:val="00000A"/>
          <w:sz w:val="24"/>
          <w:szCs w:val="24"/>
        </w:rPr>
        <w:t>list</w:t>
      </w:r>
      <w:r w:rsidR="00693AD2">
        <w:rPr>
          <w:rFonts w:ascii="Times New Roman" w:eastAsia="Times New Roman" w:hAnsi="Times New Roman" w:cs="Times New Roman"/>
          <w:color w:val="00000A"/>
          <w:sz w:val="24"/>
          <w:szCs w:val="24"/>
        </w:rPr>
        <w:t>ed</w:t>
      </w:r>
      <w:r w:rsidRPr="17535F90">
        <w:rPr>
          <w:rFonts w:ascii="Times New Roman" w:eastAsia="Times New Roman" w:hAnsi="Times New Roman" w:cs="Times New Roman"/>
          <w:color w:val="00000A"/>
          <w:sz w:val="24"/>
          <w:szCs w:val="24"/>
        </w:rPr>
        <w:t xml:space="preserve"> a number of projects that he worked on, but with insufficient details to determine how successful they have been.  </w:t>
      </w:r>
      <w:r w:rsidR="00693AD2">
        <w:rPr>
          <w:rFonts w:ascii="Times New Roman" w:eastAsia="Times New Roman" w:hAnsi="Times New Roman" w:cs="Times New Roman"/>
          <w:color w:val="00000A"/>
          <w:sz w:val="24"/>
          <w:szCs w:val="24"/>
        </w:rPr>
        <w:t xml:space="preserve">For instance, the committee wonders </w:t>
      </w:r>
      <w:r w:rsidR="00313EBA">
        <w:rPr>
          <w:rFonts w:ascii="Times New Roman" w:eastAsia="Times New Roman" w:hAnsi="Times New Roman" w:cs="Times New Roman"/>
          <w:color w:val="00000A"/>
          <w:sz w:val="24"/>
          <w:szCs w:val="24"/>
        </w:rPr>
        <w:t>why</w:t>
      </w:r>
      <w:r w:rsidR="00552E76">
        <w:rPr>
          <w:rFonts w:ascii="Times New Roman" w:eastAsia="Times New Roman" w:hAnsi="Times New Roman" w:cs="Times New Roman"/>
          <w:color w:val="00000A"/>
          <w:sz w:val="24"/>
          <w:szCs w:val="24"/>
        </w:rPr>
        <w:t xml:space="preserve"> </w:t>
      </w:r>
      <w:r w:rsidRPr="17535F90">
        <w:rPr>
          <w:rFonts w:ascii="Times New Roman" w:eastAsia="Times New Roman" w:hAnsi="Times New Roman" w:cs="Times New Roman"/>
          <w:color w:val="00000A"/>
          <w:sz w:val="24"/>
          <w:szCs w:val="24"/>
        </w:rPr>
        <w:t xml:space="preserve">the radial diffraction laser heating </w:t>
      </w:r>
      <w:r w:rsidR="00693AD2">
        <w:rPr>
          <w:rFonts w:ascii="Times New Roman" w:eastAsia="Times New Roman" w:hAnsi="Times New Roman" w:cs="Times New Roman"/>
          <w:color w:val="00000A"/>
          <w:sz w:val="24"/>
          <w:szCs w:val="24"/>
        </w:rPr>
        <w:t xml:space="preserve">is </w:t>
      </w:r>
      <w:r w:rsidRPr="17535F90">
        <w:rPr>
          <w:rFonts w:ascii="Times New Roman" w:eastAsia="Times New Roman" w:hAnsi="Times New Roman" w:cs="Times New Roman"/>
          <w:color w:val="00000A"/>
          <w:sz w:val="24"/>
          <w:szCs w:val="24"/>
        </w:rPr>
        <w:t xml:space="preserve">not working?  What is the progress on the internal </w:t>
      </w:r>
      <w:r w:rsidR="00A16D5E">
        <w:rPr>
          <w:rFonts w:ascii="Times New Roman" w:eastAsia="Times New Roman" w:hAnsi="Times New Roman" w:cs="Times New Roman"/>
          <w:color w:val="00000A"/>
          <w:sz w:val="24"/>
          <w:szCs w:val="24"/>
        </w:rPr>
        <w:t>heating system? How many boron-K</w:t>
      </w:r>
      <w:r w:rsidRPr="17535F90">
        <w:rPr>
          <w:rFonts w:ascii="Times New Roman" w:eastAsia="Times New Roman" w:hAnsi="Times New Roman" w:cs="Times New Roman"/>
          <w:color w:val="00000A"/>
          <w:sz w:val="24"/>
          <w:szCs w:val="24"/>
        </w:rPr>
        <w:t xml:space="preserve">apton </w:t>
      </w:r>
      <w:r w:rsidR="00A16D5E">
        <w:rPr>
          <w:rFonts w:ascii="Times New Roman" w:eastAsia="Times New Roman" w:hAnsi="Times New Roman" w:cs="Times New Roman"/>
          <w:color w:val="00000A"/>
          <w:sz w:val="24"/>
          <w:szCs w:val="24"/>
        </w:rPr>
        <w:t>gaskets have been provided?</w:t>
      </w:r>
      <w:r w:rsidRPr="17535F90">
        <w:rPr>
          <w:rFonts w:ascii="Times New Roman" w:eastAsia="Times New Roman" w:hAnsi="Times New Roman" w:cs="Times New Roman"/>
          <w:color w:val="00000A"/>
          <w:sz w:val="24"/>
          <w:szCs w:val="24"/>
        </w:rPr>
        <w:t xml:space="preserve"> The number of publications on which he is a co-author has increased from 1 last year to 4 published and 4 submitted this year, which is a nice improvement.  It appears that he spends 5-6 days per month assist</w:t>
      </w:r>
      <w:r w:rsidR="00E46B1F">
        <w:rPr>
          <w:rFonts w:ascii="Times New Roman" w:eastAsia="Times New Roman" w:hAnsi="Times New Roman" w:cs="Times New Roman"/>
          <w:color w:val="00000A"/>
          <w:sz w:val="24"/>
          <w:szCs w:val="24"/>
        </w:rPr>
        <w:t xml:space="preserve">ing users.  This seems low, and </w:t>
      </w:r>
      <w:r w:rsidR="00307A82">
        <w:rPr>
          <w:rFonts w:ascii="Times New Roman" w:eastAsia="Times New Roman" w:hAnsi="Times New Roman" w:cs="Times New Roman"/>
          <w:color w:val="00000A"/>
          <w:sz w:val="24"/>
          <w:szCs w:val="24"/>
        </w:rPr>
        <w:t xml:space="preserve">questions were raised about </w:t>
      </w:r>
      <w:r w:rsidR="00693AD2">
        <w:rPr>
          <w:rFonts w:ascii="Times New Roman" w:eastAsia="Times New Roman" w:hAnsi="Times New Roman" w:cs="Times New Roman"/>
          <w:color w:val="00000A"/>
          <w:sz w:val="24"/>
          <w:szCs w:val="24"/>
        </w:rPr>
        <w:t xml:space="preserve">Yan’s productivity in </w:t>
      </w:r>
      <w:r w:rsidRPr="17535F90">
        <w:rPr>
          <w:rFonts w:ascii="Times New Roman" w:eastAsia="Times New Roman" w:hAnsi="Times New Roman" w:cs="Times New Roman"/>
          <w:color w:val="00000A"/>
          <w:sz w:val="24"/>
          <w:szCs w:val="24"/>
        </w:rPr>
        <w:t>the other 75% of his time</w:t>
      </w:r>
      <w:r w:rsidR="00693AD2">
        <w:rPr>
          <w:rFonts w:ascii="Times New Roman" w:eastAsia="Times New Roman" w:hAnsi="Times New Roman" w:cs="Times New Roman"/>
          <w:color w:val="00000A"/>
          <w:sz w:val="24"/>
          <w:szCs w:val="24"/>
        </w:rPr>
        <w:t>.</w:t>
      </w:r>
    </w:p>
    <w:p w14:paraId="193CBF5A" w14:textId="77777777" w:rsidR="00D2443C" w:rsidRDefault="00D2443C" w:rsidP="0029608F">
      <w:pPr>
        <w:autoSpaceDE w:val="0"/>
        <w:autoSpaceDN w:val="0"/>
        <w:adjustRightInd w:val="0"/>
        <w:spacing w:after="0" w:line="240" w:lineRule="auto"/>
        <w:rPr>
          <w:rFonts w:ascii="Times New Roman" w:hAnsi="Times New Roman" w:cs="Times New Roman"/>
          <w:color w:val="00000A"/>
          <w:sz w:val="24"/>
          <w:szCs w:val="24"/>
        </w:rPr>
      </w:pPr>
    </w:p>
    <w:p w14:paraId="29F162B0" w14:textId="77777777" w:rsidR="0029608F" w:rsidRDefault="00DC2EBF" w:rsidP="0029608F">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t>Recommendations</w:t>
      </w:r>
    </w:p>
    <w:p w14:paraId="337FDEB2" w14:textId="34905FAF" w:rsidR="001B21F9" w:rsidRDefault="001B21F9" w:rsidP="001B21F9">
      <w:pPr>
        <w:autoSpaceDE w:val="0"/>
        <w:autoSpaceDN w:val="0"/>
        <w:adjustRightInd w:val="0"/>
        <w:spacing w:after="0" w:line="240" w:lineRule="auto"/>
        <w:rPr>
          <w:rFonts w:ascii="Times New Roman" w:hAnsi="Times New Roman" w:cs="Times New Roman"/>
          <w:color w:val="00000A"/>
          <w:sz w:val="24"/>
          <w:szCs w:val="24"/>
        </w:rPr>
      </w:pPr>
      <w:r w:rsidRPr="17535F90">
        <w:rPr>
          <w:rFonts w:ascii="Times New Roman" w:eastAsia="Times New Roman" w:hAnsi="Times New Roman" w:cs="Times New Roman"/>
          <w:color w:val="00000A"/>
          <w:sz w:val="24"/>
          <w:szCs w:val="24"/>
        </w:rPr>
        <w:t xml:space="preserve">For the last 2 years the COMPRES report said: “The Committee recommends that 12.2.2 staff keep better records of gas loading and laser mill users …”  The </w:t>
      </w:r>
      <w:r w:rsidR="00307A82">
        <w:rPr>
          <w:rFonts w:ascii="Times New Roman" w:eastAsia="Times New Roman" w:hAnsi="Times New Roman" w:cs="Times New Roman"/>
          <w:color w:val="00000A"/>
          <w:sz w:val="24"/>
          <w:szCs w:val="24"/>
        </w:rPr>
        <w:t xml:space="preserve">ALS 12.2.2 </w:t>
      </w:r>
      <w:r w:rsidRPr="17535F90">
        <w:rPr>
          <w:rFonts w:ascii="Times New Roman" w:eastAsia="Times New Roman" w:hAnsi="Times New Roman" w:cs="Times New Roman"/>
          <w:color w:val="00000A"/>
          <w:sz w:val="24"/>
          <w:szCs w:val="24"/>
        </w:rPr>
        <w:t>report this year again did not include this information</w:t>
      </w:r>
      <w:r w:rsidR="00400F1B">
        <w:rPr>
          <w:rFonts w:ascii="Times New Roman" w:eastAsia="Times New Roman" w:hAnsi="Times New Roman" w:cs="Times New Roman"/>
          <w:color w:val="00000A"/>
          <w:sz w:val="24"/>
          <w:szCs w:val="24"/>
        </w:rPr>
        <w:t xml:space="preserve"> and we strongly encourage th</w:t>
      </w:r>
      <w:r w:rsidR="007B2ED6">
        <w:rPr>
          <w:rFonts w:ascii="Times New Roman" w:eastAsia="Times New Roman" w:hAnsi="Times New Roman" w:cs="Times New Roman"/>
          <w:color w:val="00000A"/>
          <w:sz w:val="24"/>
          <w:szCs w:val="24"/>
        </w:rPr>
        <w:t>e authors of the report to provide this information</w:t>
      </w:r>
      <w:r w:rsidRPr="17535F90">
        <w:rPr>
          <w:rFonts w:ascii="Times New Roman" w:eastAsia="Times New Roman" w:hAnsi="Times New Roman" w:cs="Times New Roman"/>
          <w:color w:val="00000A"/>
          <w:sz w:val="24"/>
          <w:szCs w:val="24"/>
        </w:rPr>
        <w:t>.</w:t>
      </w:r>
    </w:p>
    <w:p w14:paraId="4B8F2469" w14:textId="77777777" w:rsidR="001B21F9" w:rsidRDefault="001B21F9" w:rsidP="001B21F9">
      <w:pPr>
        <w:autoSpaceDE w:val="0"/>
        <w:autoSpaceDN w:val="0"/>
        <w:adjustRightInd w:val="0"/>
        <w:spacing w:after="0" w:line="240" w:lineRule="auto"/>
        <w:rPr>
          <w:rFonts w:ascii="Times New Roman" w:hAnsi="Times New Roman" w:cs="Times New Roman"/>
          <w:color w:val="00000A"/>
          <w:sz w:val="24"/>
          <w:szCs w:val="24"/>
        </w:rPr>
      </w:pPr>
    </w:p>
    <w:p w14:paraId="4D74B080" w14:textId="744351D5" w:rsidR="001B21F9" w:rsidRDefault="001B21F9" w:rsidP="001B21F9">
      <w:pPr>
        <w:autoSpaceDE w:val="0"/>
        <w:autoSpaceDN w:val="0"/>
        <w:adjustRightInd w:val="0"/>
        <w:spacing w:after="0" w:line="240" w:lineRule="auto"/>
        <w:rPr>
          <w:rFonts w:ascii="Times New Roman" w:eastAsia="Times New Roman" w:hAnsi="Times New Roman" w:cs="Times New Roman"/>
          <w:color w:val="00000A"/>
          <w:sz w:val="24"/>
          <w:szCs w:val="24"/>
        </w:rPr>
      </w:pPr>
      <w:r w:rsidRPr="17535F90">
        <w:rPr>
          <w:rFonts w:ascii="Times New Roman" w:eastAsia="Times New Roman" w:hAnsi="Times New Roman" w:cs="Times New Roman"/>
          <w:color w:val="00000A"/>
          <w:sz w:val="24"/>
          <w:szCs w:val="24"/>
        </w:rPr>
        <w:t>Last year we recommended that ALS 12.2.2 and PX^2 coordinate their efforts to be able to process each other’s data,</w:t>
      </w:r>
      <w:r w:rsidR="00A16D5E">
        <w:rPr>
          <w:rFonts w:ascii="Times New Roman" w:eastAsia="Times New Roman" w:hAnsi="Times New Roman" w:cs="Times New Roman"/>
          <w:color w:val="00000A"/>
          <w:sz w:val="24"/>
          <w:szCs w:val="24"/>
        </w:rPr>
        <w:t xml:space="preserve"> </w:t>
      </w:r>
      <w:r w:rsidRPr="17535F90">
        <w:rPr>
          <w:rFonts w:ascii="Times New Roman" w:eastAsia="Times New Roman" w:hAnsi="Times New Roman" w:cs="Times New Roman"/>
          <w:color w:val="00000A"/>
          <w:sz w:val="24"/>
          <w:szCs w:val="24"/>
        </w:rPr>
        <w:t xml:space="preserve">visits to the other facility, and workshops.  </w:t>
      </w:r>
      <w:r w:rsidR="00E46B1F">
        <w:rPr>
          <w:rFonts w:ascii="Times New Roman" w:eastAsia="Times New Roman" w:hAnsi="Times New Roman" w:cs="Times New Roman"/>
          <w:color w:val="00000A"/>
          <w:sz w:val="24"/>
          <w:szCs w:val="24"/>
        </w:rPr>
        <w:t>The report</w:t>
      </w:r>
      <w:r w:rsidRPr="17535F90">
        <w:rPr>
          <w:rFonts w:ascii="Times New Roman" w:eastAsia="Times New Roman" w:hAnsi="Times New Roman" w:cs="Times New Roman"/>
          <w:color w:val="00000A"/>
          <w:sz w:val="24"/>
          <w:szCs w:val="24"/>
        </w:rPr>
        <w:t xml:space="preserve"> does say that </w:t>
      </w:r>
      <w:r w:rsidRPr="17535F90">
        <w:rPr>
          <w:rFonts w:ascii="Times New Roman" w:eastAsia="Times New Roman" w:hAnsi="Times New Roman" w:cs="Times New Roman"/>
          <w:color w:val="00000A"/>
          <w:sz w:val="24"/>
          <w:szCs w:val="24"/>
        </w:rPr>
        <w:lastRenderedPageBreak/>
        <w:t>they are developing export software so their data should be able to be processed with any “commercial” single crystal package.  They al</w:t>
      </w:r>
      <w:r>
        <w:rPr>
          <w:rFonts w:ascii="Times New Roman" w:eastAsia="Times New Roman" w:hAnsi="Times New Roman" w:cs="Times New Roman"/>
          <w:color w:val="00000A"/>
          <w:sz w:val="24"/>
          <w:szCs w:val="24"/>
        </w:rPr>
        <w:t xml:space="preserve">so say they plan a workshop </w:t>
      </w:r>
      <w:r w:rsidRPr="17535F90">
        <w:rPr>
          <w:rFonts w:ascii="Times New Roman" w:eastAsia="Times New Roman" w:hAnsi="Times New Roman" w:cs="Times New Roman"/>
          <w:color w:val="00000A"/>
          <w:sz w:val="24"/>
          <w:szCs w:val="24"/>
        </w:rPr>
        <w:t>once the new ES1 statio</w:t>
      </w:r>
      <w:r w:rsidR="00E46B1F">
        <w:rPr>
          <w:rFonts w:ascii="Times New Roman" w:eastAsia="Times New Roman" w:hAnsi="Times New Roman" w:cs="Times New Roman"/>
          <w:color w:val="00000A"/>
          <w:sz w:val="24"/>
          <w:szCs w:val="24"/>
        </w:rPr>
        <w:t>n is complete.  But there is no</w:t>
      </w:r>
      <w:r w:rsidRPr="17535F90">
        <w:rPr>
          <w:rFonts w:ascii="Times New Roman" w:eastAsia="Times New Roman" w:hAnsi="Times New Roman" w:cs="Times New Roman"/>
          <w:color w:val="00000A"/>
          <w:sz w:val="24"/>
          <w:szCs w:val="24"/>
        </w:rPr>
        <w:t xml:space="preserve"> mention of interfacing with PX2</w:t>
      </w:r>
      <w:r w:rsidR="00400F1B">
        <w:rPr>
          <w:rFonts w:ascii="Times New Roman" w:eastAsia="Times New Roman" w:hAnsi="Times New Roman" w:cs="Times New Roman"/>
          <w:color w:val="00000A"/>
          <w:sz w:val="24"/>
          <w:szCs w:val="24"/>
        </w:rPr>
        <w:t xml:space="preserve"> and thus, we recommend that a clear </w:t>
      </w:r>
      <w:r w:rsidR="007B2ED6">
        <w:rPr>
          <w:rFonts w:ascii="Times New Roman" w:eastAsia="Times New Roman" w:hAnsi="Times New Roman" w:cs="Times New Roman"/>
          <w:color w:val="00000A"/>
          <w:sz w:val="24"/>
          <w:szCs w:val="24"/>
        </w:rPr>
        <w:t xml:space="preserve">description of the efforts done to interact with PX^2 </w:t>
      </w:r>
      <w:r w:rsidR="00A20524">
        <w:rPr>
          <w:rFonts w:ascii="Times New Roman" w:eastAsia="Times New Roman" w:hAnsi="Times New Roman" w:cs="Times New Roman"/>
          <w:color w:val="00000A"/>
          <w:sz w:val="24"/>
          <w:szCs w:val="24"/>
        </w:rPr>
        <w:t>be added to the report</w:t>
      </w:r>
      <w:r w:rsidRPr="17535F90">
        <w:rPr>
          <w:rFonts w:ascii="Times New Roman" w:eastAsia="Times New Roman" w:hAnsi="Times New Roman" w:cs="Times New Roman"/>
          <w:color w:val="00000A"/>
          <w:sz w:val="24"/>
          <w:szCs w:val="24"/>
        </w:rPr>
        <w:t>.</w:t>
      </w:r>
    </w:p>
    <w:p w14:paraId="19CF83DE" w14:textId="77777777" w:rsidR="00653CD4" w:rsidRDefault="00653CD4" w:rsidP="001B21F9">
      <w:pPr>
        <w:autoSpaceDE w:val="0"/>
        <w:autoSpaceDN w:val="0"/>
        <w:adjustRightInd w:val="0"/>
        <w:spacing w:after="0" w:line="240" w:lineRule="auto"/>
        <w:rPr>
          <w:rFonts w:ascii="Times New Roman" w:eastAsia="Times New Roman" w:hAnsi="Times New Roman" w:cs="Times New Roman"/>
          <w:color w:val="00000A"/>
          <w:sz w:val="24"/>
          <w:szCs w:val="24"/>
        </w:rPr>
      </w:pPr>
    </w:p>
    <w:p w14:paraId="4902950B" w14:textId="2B1CE6F2" w:rsidR="00653CD4" w:rsidRDefault="00653CD4" w:rsidP="001B21F9">
      <w:pPr>
        <w:autoSpaceDE w:val="0"/>
        <w:autoSpaceDN w:val="0"/>
        <w:adjustRightInd w:val="0"/>
        <w:spacing w:after="0" w:line="240" w:lineRule="auto"/>
        <w:rPr>
          <w:rFonts w:ascii="Times New Roman" w:hAnsi="Times New Roman" w:cs="Times New Roman"/>
          <w:color w:val="00000A"/>
          <w:sz w:val="24"/>
          <w:szCs w:val="24"/>
        </w:rPr>
      </w:pPr>
      <w:r>
        <w:rPr>
          <w:rFonts w:ascii="Times New Roman" w:eastAsia="Times New Roman" w:hAnsi="Times New Roman" w:cs="Times New Roman"/>
          <w:color w:val="00000A"/>
          <w:sz w:val="24"/>
          <w:szCs w:val="24"/>
        </w:rPr>
        <w:t xml:space="preserve">This beamline has definite strengths and weaknesses compared to facilities at the APS.  These should be clearly communicated to the user community, and </w:t>
      </w:r>
      <w:r w:rsidR="00A20524">
        <w:rPr>
          <w:rFonts w:ascii="Times New Roman" w:eastAsia="Times New Roman" w:hAnsi="Times New Roman" w:cs="Times New Roman"/>
          <w:color w:val="00000A"/>
          <w:sz w:val="24"/>
          <w:szCs w:val="24"/>
        </w:rPr>
        <w:t xml:space="preserve">we suggest that </w:t>
      </w:r>
      <w:r>
        <w:rPr>
          <w:rFonts w:ascii="Times New Roman" w:eastAsia="Times New Roman" w:hAnsi="Times New Roman" w:cs="Times New Roman"/>
          <w:color w:val="00000A"/>
          <w:sz w:val="24"/>
          <w:szCs w:val="24"/>
        </w:rPr>
        <w:t>the facility should focus on experiments which play to their strengths, such as high-resolution studies with the mar345 detector.</w:t>
      </w:r>
    </w:p>
    <w:p w14:paraId="220DDA78" w14:textId="77777777" w:rsidR="001B21F9" w:rsidRDefault="001B21F9" w:rsidP="0029608F">
      <w:pPr>
        <w:autoSpaceDE w:val="0"/>
        <w:autoSpaceDN w:val="0"/>
        <w:adjustRightInd w:val="0"/>
        <w:spacing w:after="0" w:line="240" w:lineRule="auto"/>
        <w:rPr>
          <w:rFonts w:ascii="Times New Roman" w:hAnsi="Times New Roman" w:cs="Times New Roman"/>
          <w:i/>
          <w:color w:val="00000A"/>
          <w:sz w:val="24"/>
          <w:szCs w:val="24"/>
        </w:rPr>
      </w:pPr>
    </w:p>
    <w:p w14:paraId="0882EF9C" w14:textId="4D4F2E31" w:rsidR="001B21F9" w:rsidRPr="001B21F9" w:rsidRDefault="001B21F9" w:rsidP="0029608F">
      <w:pPr>
        <w:autoSpaceDE w:val="0"/>
        <w:autoSpaceDN w:val="0"/>
        <w:adjustRightInd w:val="0"/>
        <w:spacing w:after="0" w:line="240" w:lineRule="auto"/>
        <w:rPr>
          <w:rFonts w:ascii="Times New Roman" w:hAnsi="Times New Roman" w:cs="Times New Roman"/>
          <w:color w:val="00000A"/>
          <w:sz w:val="24"/>
          <w:szCs w:val="24"/>
        </w:rPr>
      </w:pPr>
      <w:r>
        <w:rPr>
          <w:rFonts w:ascii="Times New Roman" w:eastAsia="Times New Roman" w:hAnsi="Times New Roman" w:cs="Times New Roman"/>
          <w:color w:val="00000A"/>
          <w:sz w:val="24"/>
          <w:szCs w:val="24"/>
        </w:rPr>
        <w:t>The committee would like to have mor</w:t>
      </w:r>
      <w:r w:rsidR="00E46B1F">
        <w:rPr>
          <w:rFonts w:ascii="Times New Roman" w:eastAsia="Times New Roman" w:hAnsi="Times New Roman" w:cs="Times New Roman"/>
          <w:color w:val="00000A"/>
          <w:sz w:val="24"/>
          <w:szCs w:val="24"/>
        </w:rPr>
        <w:t>e information about the new $200</w:t>
      </w:r>
      <w:r>
        <w:rPr>
          <w:rFonts w:ascii="Times New Roman" w:eastAsia="Times New Roman" w:hAnsi="Times New Roman" w:cs="Times New Roman"/>
          <w:color w:val="00000A"/>
          <w:sz w:val="24"/>
          <w:szCs w:val="24"/>
        </w:rPr>
        <w:t xml:space="preserve">K detector.  </w:t>
      </w:r>
      <w:r w:rsidRPr="17535F90">
        <w:rPr>
          <w:rFonts w:ascii="Times New Roman" w:eastAsia="Times New Roman" w:hAnsi="Times New Roman" w:cs="Times New Roman"/>
          <w:color w:val="00000A"/>
          <w:sz w:val="24"/>
          <w:szCs w:val="24"/>
        </w:rPr>
        <w:t xml:space="preserve">What station will </w:t>
      </w:r>
      <w:r>
        <w:rPr>
          <w:rFonts w:ascii="Times New Roman" w:eastAsia="Times New Roman" w:hAnsi="Times New Roman" w:cs="Times New Roman"/>
          <w:color w:val="00000A"/>
          <w:sz w:val="24"/>
          <w:szCs w:val="24"/>
        </w:rPr>
        <w:t>it</w:t>
      </w:r>
      <w:r w:rsidRPr="17535F90">
        <w:rPr>
          <w:rFonts w:ascii="Times New Roman" w:eastAsia="Times New Roman" w:hAnsi="Times New Roman" w:cs="Times New Roman"/>
          <w:color w:val="00000A"/>
          <w:sz w:val="24"/>
          <w:szCs w:val="24"/>
        </w:rPr>
        <w:t xml:space="preserve"> go on, and what are its characteristics?</w:t>
      </w:r>
    </w:p>
    <w:p w14:paraId="4AF3C9F3" w14:textId="3E6858D0" w:rsidR="00390652" w:rsidRDefault="00C31603">
      <w:pPr>
        <w:rPr>
          <w:rFonts w:ascii="TimesNewRomanPSMT" w:hAnsi="TimesNewRomanPSMT" w:cs="TimesNewRomanPSMT"/>
          <w:color w:val="00000A"/>
          <w:sz w:val="24"/>
          <w:szCs w:val="24"/>
        </w:rPr>
      </w:pPr>
      <w:r>
        <w:rPr>
          <w:rFonts w:ascii="TimesNewRomanPSMT" w:hAnsi="TimesNewRomanPSMT" w:cs="TimesNewRomanPSMT"/>
          <w:color w:val="00000A"/>
          <w:sz w:val="24"/>
          <w:szCs w:val="24"/>
        </w:rPr>
        <w:br w:type="page"/>
      </w:r>
    </w:p>
    <w:p w14:paraId="05975209" w14:textId="77777777" w:rsidR="00C31603" w:rsidRPr="0029608F" w:rsidRDefault="00C31603" w:rsidP="005C43E7">
      <w:pPr>
        <w:autoSpaceDE w:val="0"/>
        <w:autoSpaceDN w:val="0"/>
        <w:adjustRightInd w:val="0"/>
        <w:spacing w:after="0" w:line="240" w:lineRule="auto"/>
        <w:jc w:val="center"/>
        <w:rPr>
          <w:rFonts w:ascii="Times New Roman" w:hAnsi="Times New Roman" w:cs="Times New Roman"/>
          <w:b/>
          <w:color w:val="00000A"/>
          <w:sz w:val="24"/>
          <w:szCs w:val="24"/>
        </w:rPr>
      </w:pPr>
      <w:r>
        <w:rPr>
          <w:rFonts w:ascii="Times New Roman" w:hAnsi="Times New Roman" w:cs="Times New Roman"/>
          <w:b/>
          <w:color w:val="00000A"/>
          <w:sz w:val="24"/>
          <w:szCs w:val="24"/>
        </w:rPr>
        <w:lastRenderedPageBreak/>
        <w:t>IXS at APS Beamline 3-ID</w:t>
      </w:r>
    </w:p>
    <w:p w14:paraId="0C5E73F5" w14:textId="77777777" w:rsidR="0057653A" w:rsidRDefault="0057653A" w:rsidP="0057653A">
      <w:pPr>
        <w:autoSpaceDE w:val="0"/>
        <w:autoSpaceDN w:val="0"/>
        <w:adjustRightInd w:val="0"/>
        <w:spacing w:after="0" w:line="240" w:lineRule="auto"/>
        <w:rPr>
          <w:rFonts w:ascii="Times New Roman" w:hAnsi="Times New Roman" w:cs="Times New Roman"/>
          <w:color w:val="00000A"/>
          <w:sz w:val="24"/>
          <w:szCs w:val="24"/>
        </w:rPr>
      </w:pPr>
    </w:p>
    <w:p w14:paraId="11DD09BA" w14:textId="7D8099F7" w:rsidR="00F46032" w:rsidRDefault="00263E48" w:rsidP="00F46032">
      <w:pPr>
        <w:rPr>
          <w:rFonts w:ascii="Times New Roman" w:hAnsi="Times New Roman" w:cs="Times New Roman"/>
          <w:sz w:val="24"/>
          <w:szCs w:val="24"/>
        </w:rPr>
      </w:pPr>
      <w:r>
        <w:rPr>
          <w:rFonts w:ascii="Times New Roman" w:hAnsi="Times New Roman" w:cs="Times New Roman"/>
          <w:color w:val="00000A"/>
          <w:sz w:val="24"/>
          <w:szCs w:val="24"/>
        </w:rPr>
        <w:t>As it was the case last year, t</w:t>
      </w:r>
      <w:r w:rsidR="0057653A">
        <w:rPr>
          <w:rFonts w:ascii="Times New Roman" w:hAnsi="Times New Roman" w:cs="Times New Roman"/>
          <w:color w:val="00000A"/>
          <w:sz w:val="24"/>
          <w:szCs w:val="24"/>
        </w:rPr>
        <w:t>his facility continues to produce high-impact Earth science papers.  There were 1</w:t>
      </w:r>
      <w:r w:rsidR="00F46032">
        <w:rPr>
          <w:rFonts w:ascii="Times New Roman" w:hAnsi="Times New Roman" w:cs="Times New Roman"/>
          <w:color w:val="00000A"/>
          <w:sz w:val="24"/>
          <w:szCs w:val="24"/>
        </w:rPr>
        <w:t>5</w:t>
      </w:r>
      <w:r w:rsidR="0057653A">
        <w:rPr>
          <w:rFonts w:ascii="Times New Roman" w:hAnsi="Times New Roman" w:cs="Times New Roman"/>
          <w:color w:val="00000A"/>
          <w:sz w:val="24"/>
          <w:szCs w:val="24"/>
        </w:rPr>
        <w:t xml:space="preserve"> published papers, </w:t>
      </w:r>
      <w:r w:rsidR="00F46032">
        <w:rPr>
          <w:rFonts w:ascii="Times New Roman" w:hAnsi="Times New Roman" w:cs="Times New Roman"/>
          <w:color w:val="00000A"/>
          <w:sz w:val="24"/>
          <w:szCs w:val="24"/>
        </w:rPr>
        <w:t>including 2 PhD theses in 2015-2016</w:t>
      </w:r>
      <w:r w:rsidR="0057653A">
        <w:rPr>
          <w:rFonts w:ascii="Times New Roman" w:hAnsi="Times New Roman" w:cs="Times New Roman"/>
          <w:color w:val="00000A"/>
          <w:sz w:val="24"/>
          <w:szCs w:val="24"/>
        </w:rPr>
        <w:t xml:space="preserve">.  </w:t>
      </w:r>
      <w:r w:rsidR="00F46032">
        <w:rPr>
          <w:rFonts w:ascii="Times New Roman" w:hAnsi="Times New Roman" w:cs="Times New Roman"/>
          <w:sz w:val="24"/>
          <w:szCs w:val="24"/>
        </w:rPr>
        <w:t>The fraction of users with NSF-EAR support is high, which is excellent for COMPRES</w:t>
      </w:r>
      <w:r w:rsidR="00F46032" w:rsidRPr="3CAF5B00">
        <w:rPr>
          <w:rFonts w:ascii="Times New Roman" w:eastAsia="Times New Roman" w:hAnsi="Times New Roman" w:cs="Times New Roman"/>
          <w:sz w:val="24"/>
          <w:szCs w:val="24"/>
        </w:rPr>
        <w:t xml:space="preserve">. </w:t>
      </w:r>
      <w:r w:rsidR="00F46032">
        <w:rPr>
          <w:rFonts w:ascii="Times New Roman" w:eastAsia="Times New Roman" w:hAnsi="Times New Roman" w:cs="Times New Roman"/>
          <w:sz w:val="24"/>
          <w:szCs w:val="24"/>
        </w:rPr>
        <w:t xml:space="preserve"> There is a h</w:t>
      </w:r>
      <w:r w:rsidR="00F46032" w:rsidRPr="3CAF5B00">
        <w:rPr>
          <w:rFonts w:ascii="Times New Roman" w:eastAsia="Times New Roman" w:hAnsi="Times New Roman" w:cs="Times New Roman"/>
          <w:sz w:val="24"/>
          <w:szCs w:val="24"/>
        </w:rPr>
        <w:t xml:space="preserve">igh acceptance rate for COMPRES proposals compared to general acceptance rate (70 and 47% vs. 30%). </w:t>
      </w:r>
      <w:r w:rsidR="00F46032">
        <w:rPr>
          <w:rFonts w:ascii="Times New Roman" w:eastAsia="Times New Roman" w:hAnsi="Times New Roman" w:cs="Times New Roman"/>
          <w:sz w:val="24"/>
          <w:szCs w:val="24"/>
        </w:rPr>
        <w:t xml:space="preserve"> </w:t>
      </w:r>
      <w:r w:rsidR="00F46032" w:rsidRPr="3CAF5B00">
        <w:rPr>
          <w:rFonts w:ascii="Times New Roman" w:eastAsia="Times New Roman" w:hAnsi="Times New Roman" w:cs="Times New Roman"/>
          <w:sz w:val="24"/>
          <w:szCs w:val="24"/>
        </w:rPr>
        <w:t xml:space="preserve">25 grad students and 4 undergrads </w:t>
      </w:r>
      <w:r w:rsidR="00F46032">
        <w:rPr>
          <w:rFonts w:ascii="Times New Roman" w:eastAsia="Times New Roman" w:hAnsi="Times New Roman" w:cs="Times New Roman"/>
          <w:sz w:val="24"/>
          <w:szCs w:val="24"/>
        </w:rPr>
        <w:t xml:space="preserve">were </w:t>
      </w:r>
      <w:r w:rsidR="00F46032" w:rsidRPr="3CAF5B00">
        <w:rPr>
          <w:rFonts w:ascii="Times New Roman" w:eastAsia="Times New Roman" w:hAnsi="Times New Roman" w:cs="Times New Roman"/>
          <w:sz w:val="24"/>
          <w:szCs w:val="24"/>
        </w:rPr>
        <w:t>involved in experiments. 40% of the avail</w:t>
      </w:r>
      <w:r w:rsidR="00F46032">
        <w:rPr>
          <w:rFonts w:ascii="Times New Roman" w:eastAsia="Times New Roman" w:hAnsi="Times New Roman" w:cs="Times New Roman"/>
          <w:sz w:val="24"/>
          <w:szCs w:val="24"/>
        </w:rPr>
        <w:t xml:space="preserve">able time goes to COMPRES users, which is much larger than COMPRES share of the total beamline support costs.  </w:t>
      </w:r>
      <w:r w:rsidR="00F46032" w:rsidRPr="00F875FD">
        <w:rPr>
          <w:rFonts w:ascii="Times New Roman" w:hAnsi="Times New Roman" w:cs="Times New Roman"/>
          <w:sz w:val="24"/>
          <w:szCs w:val="24"/>
        </w:rPr>
        <w:t xml:space="preserve">14 COMPRES user groups have been allocated beamtime in the past year. </w:t>
      </w:r>
      <w:r w:rsidR="00F46032">
        <w:rPr>
          <w:rFonts w:ascii="Times New Roman" w:hAnsi="Times New Roman" w:cs="Times New Roman"/>
          <w:sz w:val="24"/>
          <w:szCs w:val="24"/>
        </w:rPr>
        <w:t xml:space="preserve">  The report included </w:t>
      </w:r>
      <w:r w:rsidR="00F46032">
        <w:rPr>
          <w:rFonts w:ascii="Times New Roman" w:eastAsia="Times New Roman" w:hAnsi="Times New Roman" w:cs="Times New Roman"/>
          <w:sz w:val="24"/>
          <w:szCs w:val="24"/>
        </w:rPr>
        <w:t xml:space="preserve">excellent </w:t>
      </w:r>
      <w:r w:rsidR="00F46032" w:rsidRPr="3CAF5B00">
        <w:rPr>
          <w:rFonts w:ascii="Times New Roman" w:eastAsia="Times New Roman" w:hAnsi="Times New Roman" w:cs="Times New Roman"/>
          <w:sz w:val="24"/>
          <w:szCs w:val="24"/>
        </w:rPr>
        <w:t xml:space="preserve">highlights on 4 selected Earth-related studies (velocity-density in inner core, core temperature, spin crossover in </w:t>
      </w:r>
      <w:r w:rsidR="00F46032">
        <w:rPr>
          <w:rFonts w:ascii="Times New Roman" w:eastAsia="Times New Roman" w:hAnsi="Times New Roman" w:cs="Times New Roman"/>
          <w:sz w:val="24"/>
          <w:szCs w:val="24"/>
        </w:rPr>
        <w:t>magnesio-wustite</w:t>
      </w:r>
      <w:r w:rsidR="00F46032" w:rsidRPr="3CAF5B00">
        <w:rPr>
          <w:rFonts w:ascii="Times New Roman" w:eastAsia="Times New Roman" w:hAnsi="Times New Roman" w:cs="Times New Roman"/>
          <w:sz w:val="24"/>
          <w:szCs w:val="24"/>
        </w:rPr>
        <w:t>, iron isotopic fractionation).</w:t>
      </w:r>
      <w:r w:rsidR="00F46032">
        <w:rPr>
          <w:rFonts w:ascii="Times New Roman" w:eastAsia="Times New Roman" w:hAnsi="Times New Roman" w:cs="Times New Roman"/>
          <w:sz w:val="24"/>
          <w:szCs w:val="24"/>
        </w:rPr>
        <w:t xml:space="preserve">  </w:t>
      </w:r>
      <w:r w:rsidR="00F46032">
        <w:rPr>
          <w:rFonts w:ascii="Times New Roman" w:hAnsi="Times New Roman" w:cs="Times New Roman"/>
          <w:sz w:val="24"/>
          <w:szCs w:val="24"/>
        </w:rPr>
        <w:t xml:space="preserve">The committee appreciates that the report is very well written, and </w:t>
      </w:r>
      <w:r w:rsidR="00A970E2">
        <w:rPr>
          <w:rFonts w:ascii="Times New Roman" w:hAnsi="Times New Roman" w:cs="Times New Roman"/>
          <w:sz w:val="24"/>
          <w:szCs w:val="24"/>
        </w:rPr>
        <w:t>that it pres</w:t>
      </w:r>
      <w:r w:rsidR="00A20524">
        <w:rPr>
          <w:rFonts w:ascii="Times New Roman" w:hAnsi="Times New Roman" w:cs="Times New Roman"/>
          <w:sz w:val="24"/>
          <w:szCs w:val="24"/>
        </w:rPr>
        <w:t>e</w:t>
      </w:r>
      <w:r w:rsidR="00A970E2">
        <w:rPr>
          <w:rFonts w:ascii="Times New Roman" w:hAnsi="Times New Roman" w:cs="Times New Roman"/>
          <w:sz w:val="24"/>
          <w:szCs w:val="24"/>
        </w:rPr>
        <w:t>n</w:t>
      </w:r>
      <w:r w:rsidR="00A20524">
        <w:rPr>
          <w:rFonts w:ascii="Times New Roman" w:hAnsi="Times New Roman" w:cs="Times New Roman"/>
          <w:sz w:val="24"/>
          <w:szCs w:val="24"/>
        </w:rPr>
        <w:t>ts</w:t>
      </w:r>
      <w:r w:rsidR="00F46032">
        <w:rPr>
          <w:rFonts w:ascii="Times New Roman" w:hAnsi="Times New Roman" w:cs="Times New Roman"/>
          <w:sz w:val="24"/>
          <w:szCs w:val="24"/>
        </w:rPr>
        <w:t xml:space="preserve"> statistics for the offline Mossbauer system, which is something we asked them to do last year.</w:t>
      </w:r>
    </w:p>
    <w:p w14:paraId="1F81268E" w14:textId="535C8AF1" w:rsidR="00F46032" w:rsidRDefault="0057653A" w:rsidP="0057653A">
      <w:pPr>
        <w:spacing w:after="120" w:line="240" w:lineRule="auto"/>
        <w:rPr>
          <w:rFonts w:ascii="Times New Roman" w:hAnsi="Times New Roman" w:cs="Times New Roman"/>
          <w:sz w:val="24"/>
          <w:szCs w:val="24"/>
        </w:rPr>
      </w:pPr>
      <w:r>
        <w:rPr>
          <w:rFonts w:ascii="Times New Roman" w:hAnsi="Times New Roman" w:cs="Times New Roman"/>
          <w:color w:val="00000A"/>
          <w:sz w:val="24"/>
          <w:szCs w:val="24"/>
        </w:rPr>
        <w:t>The COM</w:t>
      </w:r>
      <w:r w:rsidR="00F46032">
        <w:rPr>
          <w:rFonts w:ascii="Times New Roman" w:hAnsi="Times New Roman" w:cs="Times New Roman"/>
          <w:color w:val="00000A"/>
          <w:sz w:val="24"/>
          <w:szCs w:val="24"/>
        </w:rPr>
        <w:t xml:space="preserve">PRES supported staff, Wenli Bi, again </w:t>
      </w:r>
      <w:r>
        <w:rPr>
          <w:rFonts w:ascii="Times New Roman" w:hAnsi="Times New Roman" w:cs="Times New Roman"/>
          <w:color w:val="00000A"/>
          <w:sz w:val="24"/>
          <w:szCs w:val="24"/>
        </w:rPr>
        <w:t>organize</w:t>
      </w:r>
      <w:r w:rsidR="00F46032">
        <w:rPr>
          <w:rFonts w:ascii="Times New Roman" w:hAnsi="Times New Roman" w:cs="Times New Roman"/>
          <w:color w:val="00000A"/>
          <w:sz w:val="24"/>
          <w:szCs w:val="24"/>
        </w:rPr>
        <w:t>d</w:t>
      </w:r>
      <w:r>
        <w:rPr>
          <w:rFonts w:ascii="Times New Roman" w:hAnsi="Times New Roman" w:cs="Times New Roman"/>
          <w:color w:val="00000A"/>
          <w:sz w:val="24"/>
          <w:szCs w:val="24"/>
        </w:rPr>
        <w:t xml:space="preserve"> </w:t>
      </w:r>
      <w:r w:rsidR="00F46032">
        <w:rPr>
          <w:rFonts w:ascii="Times New Roman" w:hAnsi="Times New Roman" w:cs="Times New Roman"/>
          <w:color w:val="00000A"/>
          <w:sz w:val="24"/>
          <w:szCs w:val="24"/>
        </w:rPr>
        <w:t>a workshop</w:t>
      </w:r>
      <w:r>
        <w:rPr>
          <w:rFonts w:ascii="Times New Roman" w:hAnsi="Times New Roman" w:cs="Times New Roman"/>
          <w:color w:val="00000A"/>
          <w:sz w:val="24"/>
          <w:szCs w:val="24"/>
        </w:rPr>
        <w:t xml:space="preserve"> Nuclear Resonance Scattering.</w:t>
      </w:r>
      <w:r w:rsidR="00F46032">
        <w:rPr>
          <w:rFonts w:ascii="Times New Roman" w:hAnsi="Times New Roman" w:cs="Times New Roman"/>
          <w:color w:val="00000A"/>
          <w:sz w:val="24"/>
          <w:szCs w:val="24"/>
        </w:rPr>
        <w:t xml:space="preserve">  </w:t>
      </w:r>
      <w:r w:rsidR="00F46032" w:rsidRPr="00F875FD">
        <w:rPr>
          <w:rFonts w:ascii="Times New Roman" w:hAnsi="Times New Roman" w:cs="Times New Roman"/>
          <w:sz w:val="24"/>
          <w:szCs w:val="24"/>
        </w:rPr>
        <w:t xml:space="preserve">Dr. Bi also </w:t>
      </w:r>
      <w:r w:rsidR="00313EBA">
        <w:rPr>
          <w:rFonts w:ascii="Times New Roman" w:hAnsi="Times New Roman" w:cs="Times New Roman"/>
          <w:sz w:val="24"/>
          <w:szCs w:val="24"/>
        </w:rPr>
        <w:t xml:space="preserve">successfully </w:t>
      </w:r>
      <w:r w:rsidR="00F46032" w:rsidRPr="00F875FD">
        <w:rPr>
          <w:rFonts w:ascii="Times New Roman" w:hAnsi="Times New Roman" w:cs="Times New Roman"/>
          <w:sz w:val="24"/>
          <w:szCs w:val="24"/>
        </w:rPr>
        <w:t xml:space="preserve">conducted her own research and </w:t>
      </w:r>
      <w:r w:rsidR="00313EBA">
        <w:rPr>
          <w:rFonts w:ascii="Times New Roman" w:hAnsi="Times New Roman" w:cs="Times New Roman"/>
          <w:sz w:val="24"/>
          <w:szCs w:val="24"/>
        </w:rPr>
        <w:t xml:space="preserve">is </w:t>
      </w:r>
      <w:r w:rsidR="00F46032" w:rsidRPr="00F875FD">
        <w:rPr>
          <w:rFonts w:ascii="Times New Roman" w:hAnsi="Times New Roman" w:cs="Times New Roman"/>
          <w:sz w:val="24"/>
          <w:szCs w:val="24"/>
        </w:rPr>
        <w:t xml:space="preserve">actively developing high-pressure techniques for the COMPRES users. </w:t>
      </w:r>
      <w:r w:rsidR="00F46032" w:rsidRPr="002C3DFC">
        <w:rPr>
          <w:rFonts w:ascii="Times New Roman" w:hAnsi="Times New Roman" w:cs="Times New Roman"/>
          <w:sz w:val="24"/>
          <w:szCs w:val="24"/>
        </w:rPr>
        <w:t xml:space="preserve">One PUP on "the low temperature and high-pressure NRIXS capability at sector 3" has </w:t>
      </w:r>
      <w:r w:rsidR="00313EBA">
        <w:rPr>
          <w:rFonts w:ascii="Times New Roman" w:hAnsi="Times New Roman" w:cs="Times New Roman"/>
          <w:sz w:val="24"/>
          <w:szCs w:val="24"/>
        </w:rPr>
        <w:t>ended, since it</w:t>
      </w:r>
      <w:r w:rsidR="00F46032" w:rsidRPr="002C3DFC">
        <w:rPr>
          <w:rFonts w:ascii="Times New Roman" w:hAnsi="Times New Roman" w:cs="Times New Roman"/>
          <w:sz w:val="24"/>
          <w:szCs w:val="24"/>
        </w:rPr>
        <w:t xml:space="preserve"> has reached its goals.</w:t>
      </w:r>
    </w:p>
    <w:p w14:paraId="3BDF4623" w14:textId="73C674F1" w:rsidR="0057653A" w:rsidRDefault="00F46032" w:rsidP="0057653A">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The committee is pleased </w:t>
      </w:r>
      <w:r w:rsidR="0057653A" w:rsidRPr="00F875FD">
        <w:rPr>
          <w:rFonts w:ascii="Times New Roman" w:hAnsi="Times New Roman" w:cs="Times New Roman"/>
          <w:sz w:val="24"/>
          <w:szCs w:val="24"/>
        </w:rPr>
        <w:t xml:space="preserve">to see that Sector 3 </w:t>
      </w:r>
      <w:r>
        <w:rPr>
          <w:rFonts w:ascii="Times New Roman" w:hAnsi="Times New Roman" w:cs="Times New Roman"/>
          <w:sz w:val="24"/>
          <w:szCs w:val="24"/>
        </w:rPr>
        <w:t>now</w:t>
      </w:r>
      <w:r w:rsidR="0057653A" w:rsidRPr="00F875FD">
        <w:rPr>
          <w:rFonts w:ascii="Times New Roman" w:hAnsi="Times New Roman" w:cs="Times New Roman"/>
          <w:sz w:val="24"/>
          <w:szCs w:val="24"/>
        </w:rPr>
        <w:t xml:space="preserve"> has a Raman system for users. The planned and ongoing technical developments are well tuned for the Earth science and high pressure community. Most of the developments and upgrades are supported by APS.</w:t>
      </w:r>
    </w:p>
    <w:p w14:paraId="3783BAD3" w14:textId="77777777" w:rsidR="00F46032" w:rsidRDefault="00F46032" w:rsidP="0057653A">
      <w:pPr>
        <w:spacing w:after="120" w:line="240" w:lineRule="auto"/>
        <w:rPr>
          <w:rFonts w:ascii="Times New Roman" w:hAnsi="Times New Roman" w:cs="Times New Roman"/>
          <w:sz w:val="24"/>
          <w:szCs w:val="24"/>
        </w:rPr>
      </w:pPr>
    </w:p>
    <w:p w14:paraId="26C62F1A" w14:textId="77777777" w:rsidR="00C31603" w:rsidRPr="0029608F" w:rsidRDefault="00C31603" w:rsidP="00C31603">
      <w:pPr>
        <w:autoSpaceDE w:val="0"/>
        <w:autoSpaceDN w:val="0"/>
        <w:adjustRightInd w:val="0"/>
        <w:spacing w:after="0" w:line="240" w:lineRule="auto"/>
        <w:rPr>
          <w:rFonts w:ascii="Times New Roman" w:hAnsi="Times New Roman" w:cs="Times New Roman"/>
          <w:i/>
          <w:color w:val="00000A"/>
          <w:sz w:val="24"/>
          <w:szCs w:val="24"/>
        </w:rPr>
      </w:pPr>
      <w:r w:rsidRPr="0029608F">
        <w:rPr>
          <w:rFonts w:ascii="Times New Roman" w:hAnsi="Times New Roman" w:cs="Times New Roman"/>
          <w:i/>
          <w:color w:val="00000A"/>
          <w:sz w:val="24"/>
          <w:szCs w:val="24"/>
        </w:rPr>
        <w:t>Concerns</w:t>
      </w:r>
    </w:p>
    <w:p w14:paraId="513231CF" w14:textId="48EB2383" w:rsidR="0057653A" w:rsidRDefault="0057653A" w:rsidP="0057653A">
      <w:r w:rsidRPr="3CAF5B00">
        <w:rPr>
          <w:rFonts w:ascii="Times New Roman" w:eastAsia="Times New Roman" w:hAnsi="Times New Roman" w:cs="Times New Roman"/>
          <w:sz w:val="24"/>
          <w:szCs w:val="24"/>
        </w:rPr>
        <w:t xml:space="preserve">The high-speed chopper is part of the “anticipated activities”: </w:t>
      </w:r>
      <w:r w:rsidR="00A970E2">
        <w:rPr>
          <w:rFonts w:ascii="Times New Roman" w:eastAsia="Times New Roman" w:hAnsi="Times New Roman" w:cs="Times New Roman"/>
          <w:sz w:val="24"/>
          <w:szCs w:val="24"/>
        </w:rPr>
        <w:t xml:space="preserve">is </w:t>
      </w:r>
      <w:r w:rsidR="00B63EF4">
        <w:rPr>
          <w:rFonts w:ascii="Times New Roman" w:eastAsia="Times New Roman" w:hAnsi="Times New Roman" w:cs="Times New Roman"/>
          <w:sz w:val="24"/>
          <w:szCs w:val="24"/>
        </w:rPr>
        <w:t xml:space="preserve">it </w:t>
      </w:r>
      <w:r w:rsidRPr="3CAF5B00">
        <w:rPr>
          <w:rFonts w:ascii="Times New Roman" w:eastAsia="Times New Roman" w:hAnsi="Times New Roman" w:cs="Times New Roman"/>
          <w:sz w:val="24"/>
          <w:szCs w:val="24"/>
        </w:rPr>
        <w:t>not</w:t>
      </w:r>
      <w:r w:rsidR="00B63EF4">
        <w:rPr>
          <w:rFonts w:ascii="Times New Roman" w:eastAsia="Times New Roman" w:hAnsi="Times New Roman" w:cs="Times New Roman"/>
          <w:sz w:val="24"/>
          <w:szCs w:val="24"/>
        </w:rPr>
        <w:t xml:space="preserve"> </w:t>
      </w:r>
      <w:r w:rsidRPr="3CAF5B00">
        <w:rPr>
          <w:rFonts w:ascii="Times New Roman" w:eastAsia="Times New Roman" w:hAnsi="Times New Roman" w:cs="Times New Roman"/>
          <w:sz w:val="24"/>
          <w:szCs w:val="24"/>
        </w:rPr>
        <w:t>operational? Last year’s committee report requested details about its usefulness, but this is still not addressed in this year’s report.</w:t>
      </w:r>
    </w:p>
    <w:p w14:paraId="35453FAC" w14:textId="7FBE3D37" w:rsidR="0057653A" w:rsidRDefault="0057653A" w:rsidP="0057653A">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The committee expressed concern about Wenli Bi’s salary, which appears to be about $70K/year, which is low compared to other COMPRES beamline scientists. </w:t>
      </w:r>
      <w:r w:rsidRPr="00636D59">
        <w:rPr>
          <w:rFonts w:ascii="Times New Roman" w:hAnsi="Times New Roman" w:cs="Times New Roman"/>
          <w:sz w:val="24"/>
          <w:szCs w:val="24"/>
        </w:rPr>
        <w:t xml:space="preserve">A merit-based raise </w:t>
      </w:r>
      <w:r w:rsidR="00A970E2">
        <w:rPr>
          <w:rFonts w:ascii="Times New Roman" w:hAnsi="Times New Roman" w:cs="Times New Roman"/>
          <w:sz w:val="24"/>
          <w:szCs w:val="24"/>
        </w:rPr>
        <w:t>would</w:t>
      </w:r>
      <w:r w:rsidR="00A970E2" w:rsidRPr="00636D59">
        <w:rPr>
          <w:rFonts w:ascii="Times New Roman" w:hAnsi="Times New Roman" w:cs="Times New Roman"/>
          <w:sz w:val="24"/>
          <w:szCs w:val="24"/>
        </w:rPr>
        <w:t xml:space="preserve"> </w:t>
      </w:r>
      <w:r w:rsidRPr="00636D59">
        <w:rPr>
          <w:rFonts w:ascii="Times New Roman" w:hAnsi="Times New Roman" w:cs="Times New Roman"/>
          <w:sz w:val="24"/>
          <w:szCs w:val="24"/>
        </w:rPr>
        <w:t>be appropriate, considering the success of the program.</w:t>
      </w:r>
    </w:p>
    <w:p w14:paraId="4388B9D0" w14:textId="3ACBBE03" w:rsidR="00C668AF" w:rsidRPr="0057653A" w:rsidRDefault="00C668AF" w:rsidP="0057653A">
      <w:pPr>
        <w:rPr>
          <w:rFonts w:ascii="Times New Roman" w:hAnsi="Times New Roman" w:cs="Times New Roman"/>
          <w:sz w:val="24"/>
          <w:szCs w:val="24"/>
        </w:rPr>
      </w:pPr>
    </w:p>
    <w:p w14:paraId="0AA13666" w14:textId="77777777" w:rsidR="00C31603" w:rsidRPr="0029608F" w:rsidRDefault="00C31603" w:rsidP="00C31603">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t>Recommendations</w:t>
      </w:r>
    </w:p>
    <w:p w14:paraId="65B090DD" w14:textId="5B12EB7F" w:rsidR="00C668AF" w:rsidRPr="00F46032" w:rsidRDefault="00F46032" w:rsidP="00F46032">
      <w:pPr>
        <w:rPr>
          <w:rFonts w:ascii="Times New Roman" w:hAnsi="Times New Roman" w:cs="Times New Roman"/>
          <w:sz w:val="24"/>
          <w:szCs w:val="24"/>
        </w:rPr>
      </w:pPr>
      <w:r>
        <w:rPr>
          <w:rFonts w:ascii="Times New Roman" w:hAnsi="Times New Roman" w:cs="Times New Roman"/>
          <w:sz w:val="24"/>
          <w:szCs w:val="24"/>
        </w:rPr>
        <w:t xml:space="preserve">Now that </w:t>
      </w:r>
      <w:r w:rsidR="00A970E2">
        <w:rPr>
          <w:rFonts w:ascii="Times New Roman" w:hAnsi="Times New Roman" w:cs="Times New Roman"/>
          <w:sz w:val="24"/>
          <w:szCs w:val="24"/>
        </w:rPr>
        <w:t xml:space="preserve">this facility is </w:t>
      </w:r>
      <w:r>
        <w:rPr>
          <w:rFonts w:ascii="Times New Roman" w:hAnsi="Times New Roman" w:cs="Times New Roman"/>
          <w:sz w:val="24"/>
          <w:szCs w:val="24"/>
        </w:rPr>
        <w:t>running the offline Raman system from GSECARS the committee would like to have statistics for this included in the annual report (how many users, how much Raman vs ruby fluorescence, etc.).</w:t>
      </w:r>
    </w:p>
    <w:p w14:paraId="58549F61" w14:textId="77777777" w:rsidR="00C668AF" w:rsidRDefault="00C668AF">
      <w:pPr>
        <w:rPr>
          <w:rFonts w:ascii="TimesNewRomanPSMT" w:hAnsi="TimesNewRomanPSMT" w:cs="TimesNewRomanPSMT"/>
          <w:color w:val="00000A"/>
          <w:sz w:val="24"/>
          <w:szCs w:val="24"/>
        </w:rPr>
      </w:pPr>
      <w:r>
        <w:rPr>
          <w:rFonts w:ascii="TimesNewRomanPSMT" w:hAnsi="TimesNewRomanPSMT" w:cs="TimesNewRomanPSMT"/>
          <w:color w:val="00000A"/>
          <w:sz w:val="24"/>
          <w:szCs w:val="24"/>
        </w:rPr>
        <w:br w:type="page"/>
      </w:r>
    </w:p>
    <w:p w14:paraId="41733A75" w14:textId="77777777" w:rsidR="00C668AF" w:rsidRPr="0029608F" w:rsidRDefault="00923041" w:rsidP="005C43E7">
      <w:pPr>
        <w:autoSpaceDE w:val="0"/>
        <w:autoSpaceDN w:val="0"/>
        <w:adjustRightInd w:val="0"/>
        <w:spacing w:after="0" w:line="240" w:lineRule="auto"/>
        <w:jc w:val="center"/>
        <w:rPr>
          <w:rFonts w:ascii="Times New Roman" w:hAnsi="Times New Roman" w:cs="Times New Roman"/>
          <w:b/>
          <w:color w:val="00000A"/>
          <w:sz w:val="24"/>
          <w:szCs w:val="24"/>
        </w:rPr>
      </w:pPr>
      <w:r>
        <w:rPr>
          <w:rFonts w:ascii="Times New Roman" w:hAnsi="Times New Roman" w:cs="Times New Roman"/>
          <w:b/>
          <w:color w:val="00000A"/>
          <w:sz w:val="24"/>
          <w:szCs w:val="24"/>
        </w:rPr>
        <w:lastRenderedPageBreak/>
        <w:t>Multi-anvil project at ASU</w:t>
      </w:r>
    </w:p>
    <w:p w14:paraId="7C967BC2" w14:textId="77777777" w:rsidR="005C43E7" w:rsidRDefault="005C43E7" w:rsidP="00C668AF">
      <w:pPr>
        <w:autoSpaceDE w:val="0"/>
        <w:autoSpaceDN w:val="0"/>
        <w:adjustRightInd w:val="0"/>
        <w:spacing w:after="0" w:line="240" w:lineRule="auto"/>
        <w:rPr>
          <w:rFonts w:ascii="Times New Roman" w:hAnsi="Times New Roman" w:cs="Times New Roman"/>
          <w:color w:val="00000A"/>
          <w:sz w:val="24"/>
          <w:szCs w:val="24"/>
        </w:rPr>
      </w:pPr>
    </w:p>
    <w:p w14:paraId="77BBB2FF" w14:textId="77777777" w:rsidR="001E4895" w:rsidRDefault="00CE7546" w:rsidP="001E4895">
      <w:pPr>
        <w:spacing w:after="120" w:line="240" w:lineRule="auto"/>
        <w:rPr>
          <w:rFonts w:ascii="Times New Roman" w:hAnsi="Times New Roman" w:cs="Times New Roman"/>
          <w:sz w:val="24"/>
          <w:szCs w:val="24"/>
        </w:rPr>
      </w:pPr>
      <w:r>
        <w:rPr>
          <w:rFonts w:ascii="Times New Roman" w:hAnsi="Times New Roman" w:cs="Times New Roman"/>
          <w:color w:val="00000A"/>
          <w:sz w:val="24"/>
          <w:szCs w:val="24"/>
        </w:rPr>
        <w:t xml:space="preserve">This facility continues to provide standard assemblies to many laboratories and to do new development for the community.  </w:t>
      </w:r>
      <w:r w:rsidR="008B7A59">
        <w:rPr>
          <w:rFonts w:ascii="Times New Roman" w:hAnsi="Times New Roman" w:cs="Times New Roman"/>
          <w:color w:val="00000A"/>
          <w:sz w:val="24"/>
          <w:szCs w:val="24"/>
        </w:rPr>
        <w:t xml:space="preserve">They are now providing cell assemblies for the D-DIA at 6-BM.  </w:t>
      </w:r>
      <w:r w:rsidR="001E4895">
        <w:rPr>
          <w:rFonts w:ascii="Times New Roman" w:hAnsi="Times New Roman" w:cs="Times New Roman"/>
          <w:sz w:val="24"/>
          <w:szCs w:val="24"/>
        </w:rPr>
        <w:t>They are providing a large number of cell assemblies (3483) to the community, which is very impressive and demonstrates how useful this project is.</w:t>
      </w:r>
    </w:p>
    <w:p w14:paraId="08D00585" w14:textId="529FDC20" w:rsidR="001E4895" w:rsidRPr="00876CAF" w:rsidRDefault="001E4895" w:rsidP="001E4895">
      <w:pPr>
        <w:spacing w:after="120" w:line="240" w:lineRule="auto"/>
        <w:rPr>
          <w:rFonts w:ascii="Times New Roman" w:hAnsi="Times New Roman" w:cs="Times New Roman"/>
          <w:sz w:val="24"/>
          <w:szCs w:val="24"/>
        </w:rPr>
      </w:pPr>
      <w:r w:rsidRPr="00876CAF">
        <w:rPr>
          <w:rFonts w:ascii="Times New Roman" w:hAnsi="Times New Roman" w:cs="Times New Roman"/>
          <w:sz w:val="24"/>
          <w:szCs w:val="24"/>
        </w:rPr>
        <w:t>A new pressure gauge based on the (Ge,</w:t>
      </w:r>
      <w:r w:rsidR="00A16D5E">
        <w:rPr>
          <w:rFonts w:ascii="Times New Roman" w:hAnsi="Times New Roman" w:cs="Times New Roman"/>
          <w:sz w:val="24"/>
          <w:szCs w:val="24"/>
        </w:rPr>
        <w:t xml:space="preserve"> </w:t>
      </w:r>
      <w:r w:rsidRPr="00876CAF">
        <w:rPr>
          <w:rFonts w:ascii="Times New Roman" w:hAnsi="Times New Roman" w:cs="Times New Roman"/>
          <w:sz w:val="24"/>
          <w:szCs w:val="24"/>
        </w:rPr>
        <w:t>Si)O</w:t>
      </w:r>
      <w:r w:rsidRPr="00552E76">
        <w:rPr>
          <w:rFonts w:ascii="Times New Roman" w:hAnsi="Times New Roman" w:cs="Times New Roman"/>
          <w:sz w:val="24"/>
          <w:szCs w:val="24"/>
          <w:vertAlign w:val="subscript"/>
        </w:rPr>
        <w:t>2</w:t>
      </w:r>
      <w:r w:rsidRPr="00876CAF">
        <w:rPr>
          <w:rFonts w:ascii="Times New Roman" w:hAnsi="Times New Roman" w:cs="Times New Roman"/>
          <w:sz w:val="24"/>
          <w:szCs w:val="24"/>
        </w:rPr>
        <w:t xml:space="preserve"> and cohesive diffusion pair has been developed in collaboration with researchers at Sandvik Hyperion. The gauge is supplied to users free of charge. This is most useful for new labs to establish the pressure calibrations up to 10 GPa at high T. The development of the electrical conductivity assembly also appears to be quite successful.</w:t>
      </w:r>
    </w:p>
    <w:p w14:paraId="66BDD137" w14:textId="77777777" w:rsidR="00C668AF" w:rsidRDefault="00C668AF" w:rsidP="00C668AF">
      <w:pPr>
        <w:autoSpaceDE w:val="0"/>
        <w:autoSpaceDN w:val="0"/>
        <w:adjustRightInd w:val="0"/>
        <w:spacing w:after="0" w:line="240" w:lineRule="auto"/>
        <w:rPr>
          <w:rFonts w:ascii="Times New Roman" w:hAnsi="Times New Roman" w:cs="Times New Roman"/>
          <w:color w:val="00000A"/>
          <w:sz w:val="24"/>
          <w:szCs w:val="24"/>
        </w:rPr>
      </w:pPr>
    </w:p>
    <w:p w14:paraId="1B102544" w14:textId="77777777" w:rsidR="00C668AF" w:rsidRPr="0029608F" w:rsidRDefault="00C668AF" w:rsidP="00C668AF">
      <w:pPr>
        <w:autoSpaceDE w:val="0"/>
        <w:autoSpaceDN w:val="0"/>
        <w:adjustRightInd w:val="0"/>
        <w:spacing w:after="0" w:line="240" w:lineRule="auto"/>
        <w:rPr>
          <w:rFonts w:ascii="Times New Roman" w:hAnsi="Times New Roman" w:cs="Times New Roman"/>
          <w:i/>
          <w:color w:val="00000A"/>
          <w:sz w:val="24"/>
          <w:szCs w:val="24"/>
        </w:rPr>
      </w:pPr>
      <w:r w:rsidRPr="0029608F">
        <w:rPr>
          <w:rFonts w:ascii="Times New Roman" w:hAnsi="Times New Roman" w:cs="Times New Roman"/>
          <w:i/>
          <w:color w:val="00000A"/>
          <w:sz w:val="24"/>
          <w:szCs w:val="24"/>
        </w:rPr>
        <w:t>Concerns</w:t>
      </w:r>
    </w:p>
    <w:p w14:paraId="6BD16981" w14:textId="77777777" w:rsidR="001E4895" w:rsidRDefault="001E4895" w:rsidP="001E4895">
      <w:pPr>
        <w:spacing w:after="120" w:line="240" w:lineRule="auto"/>
        <w:rPr>
          <w:rFonts w:ascii="Times New Roman" w:hAnsi="Times New Roman" w:cs="Times New Roman"/>
          <w:sz w:val="24"/>
          <w:szCs w:val="24"/>
        </w:rPr>
      </w:pPr>
      <w:r>
        <w:rPr>
          <w:rFonts w:ascii="Times New Roman" w:hAnsi="Times New Roman" w:cs="Times New Roman"/>
          <w:sz w:val="24"/>
          <w:szCs w:val="24"/>
        </w:rPr>
        <w:t>COMPRES has funded the carbide development part of this project for 2 years, but there is no report on progress on this testing, just discussion of plans for the future.</w:t>
      </w:r>
    </w:p>
    <w:p w14:paraId="5BC957AC" w14:textId="669C3EEE" w:rsidR="001E4895" w:rsidRDefault="001E4895" w:rsidP="001E4895">
      <w:pPr>
        <w:spacing w:after="120" w:line="240" w:lineRule="auto"/>
        <w:rPr>
          <w:rFonts w:ascii="Times New Roman" w:hAnsi="Times New Roman" w:cs="Times New Roman"/>
          <w:sz w:val="24"/>
          <w:szCs w:val="24"/>
        </w:rPr>
      </w:pPr>
      <w:r>
        <w:rPr>
          <w:rFonts w:ascii="Times New Roman" w:hAnsi="Times New Roman" w:cs="Times New Roman"/>
          <w:sz w:val="24"/>
          <w:szCs w:val="24"/>
        </w:rPr>
        <w:t>The report includes 15 publications for 2015-2016</w:t>
      </w:r>
      <w:r w:rsidR="003432D8">
        <w:rPr>
          <w:rFonts w:ascii="Times New Roman" w:hAnsi="Times New Roman" w:cs="Times New Roman"/>
          <w:sz w:val="24"/>
          <w:szCs w:val="24"/>
        </w:rPr>
        <w:t xml:space="preserve">, </w:t>
      </w:r>
      <w:r w:rsidR="009A1459">
        <w:rPr>
          <w:rFonts w:ascii="Times New Roman" w:hAnsi="Times New Roman" w:cs="Times New Roman"/>
          <w:sz w:val="24"/>
          <w:szCs w:val="24"/>
        </w:rPr>
        <w:t>following last year’s recommendation by the committee to provide a list of at least 10 papers</w:t>
      </w:r>
      <w:r>
        <w:rPr>
          <w:rFonts w:ascii="Times New Roman" w:hAnsi="Times New Roman" w:cs="Times New Roman"/>
          <w:sz w:val="24"/>
          <w:szCs w:val="24"/>
        </w:rPr>
        <w:t xml:space="preserve">, but this is </w:t>
      </w:r>
      <w:r w:rsidR="009A1459">
        <w:rPr>
          <w:rFonts w:ascii="Times New Roman" w:hAnsi="Times New Roman" w:cs="Times New Roman"/>
          <w:sz w:val="24"/>
          <w:szCs w:val="24"/>
        </w:rPr>
        <w:t xml:space="preserve">still </w:t>
      </w:r>
      <w:r>
        <w:rPr>
          <w:rFonts w:ascii="Times New Roman" w:hAnsi="Times New Roman" w:cs="Times New Roman"/>
          <w:sz w:val="24"/>
          <w:szCs w:val="24"/>
        </w:rPr>
        <w:t xml:space="preserve">clearly far from a complete list.  </w:t>
      </w:r>
    </w:p>
    <w:p w14:paraId="5B8123A2" w14:textId="77777777" w:rsidR="00D602E2" w:rsidRDefault="00D602E2" w:rsidP="00C668AF">
      <w:pPr>
        <w:autoSpaceDE w:val="0"/>
        <w:autoSpaceDN w:val="0"/>
        <w:adjustRightInd w:val="0"/>
        <w:spacing w:after="0" w:line="240" w:lineRule="auto"/>
        <w:rPr>
          <w:rFonts w:ascii="Times New Roman" w:hAnsi="Times New Roman" w:cs="Times New Roman"/>
          <w:color w:val="00000A"/>
          <w:sz w:val="24"/>
          <w:szCs w:val="24"/>
        </w:rPr>
      </w:pPr>
    </w:p>
    <w:p w14:paraId="0440DC57" w14:textId="77777777" w:rsidR="00C668AF" w:rsidRPr="0029608F" w:rsidRDefault="00C668AF" w:rsidP="00C668AF">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t>Recommendations</w:t>
      </w:r>
    </w:p>
    <w:p w14:paraId="13D39E4A" w14:textId="73C43D55" w:rsidR="001E4895" w:rsidRDefault="00C668AF" w:rsidP="00C668A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We reco</w:t>
      </w:r>
      <w:r w:rsidR="001E4895">
        <w:rPr>
          <w:rFonts w:ascii="Times New Roman" w:hAnsi="Times New Roman" w:cs="Times New Roman"/>
          <w:color w:val="00000A"/>
          <w:sz w:val="24"/>
          <w:szCs w:val="24"/>
        </w:rPr>
        <w:t>mmend that the PI work to ensure that all publications that result from the use of the cell assemblies include a standard acknowledgment of COMPRES suppo</w:t>
      </w:r>
      <w:r w:rsidR="009829EB">
        <w:rPr>
          <w:rFonts w:ascii="Times New Roman" w:hAnsi="Times New Roman" w:cs="Times New Roman"/>
          <w:color w:val="00000A"/>
          <w:sz w:val="24"/>
          <w:szCs w:val="24"/>
        </w:rPr>
        <w:t>rt, and that the PI be informed of all publications that used the cell assemblies.</w:t>
      </w:r>
      <w:r w:rsidR="001E4895">
        <w:rPr>
          <w:rFonts w:ascii="Times New Roman" w:hAnsi="Times New Roman" w:cs="Times New Roman"/>
          <w:color w:val="00000A"/>
          <w:sz w:val="24"/>
          <w:szCs w:val="24"/>
        </w:rPr>
        <w:t xml:space="preserve">  A </w:t>
      </w:r>
      <w:r w:rsidR="009829EB">
        <w:rPr>
          <w:rFonts w:ascii="Times New Roman" w:hAnsi="Times New Roman" w:cs="Times New Roman"/>
          <w:color w:val="00000A"/>
          <w:sz w:val="24"/>
          <w:szCs w:val="24"/>
        </w:rPr>
        <w:t>document with this requirement sh</w:t>
      </w:r>
      <w:r w:rsidR="001E4895">
        <w:rPr>
          <w:rFonts w:ascii="Times New Roman" w:hAnsi="Times New Roman" w:cs="Times New Roman"/>
          <w:color w:val="00000A"/>
          <w:sz w:val="24"/>
          <w:szCs w:val="24"/>
        </w:rPr>
        <w:t>ould be included with each shipment.</w:t>
      </w:r>
    </w:p>
    <w:p w14:paraId="10BF3EBF" w14:textId="77777777" w:rsidR="009829EB" w:rsidRDefault="009829EB" w:rsidP="00C668AF">
      <w:pPr>
        <w:autoSpaceDE w:val="0"/>
        <w:autoSpaceDN w:val="0"/>
        <w:adjustRightInd w:val="0"/>
        <w:spacing w:after="0" w:line="240" w:lineRule="auto"/>
        <w:rPr>
          <w:rFonts w:ascii="Times New Roman" w:hAnsi="Times New Roman" w:cs="Times New Roman"/>
          <w:color w:val="00000A"/>
          <w:sz w:val="24"/>
          <w:szCs w:val="24"/>
        </w:rPr>
      </w:pPr>
    </w:p>
    <w:p w14:paraId="3552DC0F" w14:textId="77777777" w:rsidR="009829EB" w:rsidRDefault="009829EB" w:rsidP="009829EB">
      <w:pPr>
        <w:spacing w:after="120" w:line="240" w:lineRule="auto"/>
        <w:rPr>
          <w:rFonts w:ascii="Times New Roman" w:hAnsi="Times New Roman" w:cs="Times New Roman"/>
          <w:sz w:val="24"/>
          <w:szCs w:val="24"/>
        </w:rPr>
      </w:pPr>
      <w:r>
        <w:rPr>
          <w:rFonts w:ascii="Times New Roman" w:hAnsi="Times New Roman" w:cs="Times New Roman"/>
          <w:sz w:val="24"/>
          <w:szCs w:val="24"/>
        </w:rPr>
        <w:t>The committee recommends that in the future the report should break down the publications by category: those resulting from the development projects, and the science papers resulting from the cell assemblies they provide to users.</w:t>
      </w:r>
    </w:p>
    <w:p w14:paraId="13D6DFC2" w14:textId="77777777" w:rsidR="009829EB" w:rsidRDefault="009829EB" w:rsidP="00C668AF">
      <w:pPr>
        <w:autoSpaceDE w:val="0"/>
        <w:autoSpaceDN w:val="0"/>
        <w:adjustRightInd w:val="0"/>
        <w:spacing w:after="0" w:line="240" w:lineRule="auto"/>
        <w:rPr>
          <w:rFonts w:ascii="Times New Roman" w:hAnsi="Times New Roman" w:cs="Times New Roman"/>
          <w:color w:val="00000A"/>
          <w:sz w:val="24"/>
          <w:szCs w:val="24"/>
        </w:rPr>
      </w:pPr>
    </w:p>
    <w:p w14:paraId="7FDBD423" w14:textId="77777777" w:rsidR="00AC1C44" w:rsidRDefault="00AC1C44">
      <w:pPr>
        <w:rPr>
          <w:rFonts w:ascii="TimesNewRomanPSMT" w:hAnsi="TimesNewRomanPSMT" w:cs="TimesNewRomanPSMT"/>
          <w:color w:val="00000A"/>
          <w:sz w:val="24"/>
          <w:szCs w:val="24"/>
        </w:rPr>
      </w:pPr>
      <w:r>
        <w:rPr>
          <w:rFonts w:ascii="TimesNewRomanPSMT" w:hAnsi="TimesNewRomanPSMT" w:cs="TimesNewRomanPSMT"/>
          <w:color w:val="00000A"/>
          <w:sz w:val="24"/>
          <w:szCs w:val="24"/>
        </w:rPr>
        <w:br w:type="page"/>
      </w:r>
    </w:p>
    <w:p w14:paraId="2F6651FB" w14:textId="77777777" w:rsidR="00AC1C44" w:rsidRPr="0029608F" w:rsidRDefault="00AC1C44" w:rsidP="005C43E7">
      <w:pPr>
        <w:autoSpaceDE w:val="0"/>
        <w:autoSpaceDN w:val="0"/>
        <w:adjustRightInd w:val="0"/>
        <w:spacing w:after="0" w:line="240" w:lineRule="auto"/>
        <w:jc w:val="center"/>
        <w:rPr>
          <w:rFonts w:ascii="Times New Roman" w:hAnsi="Times New Roman" w:cs="Times New Roman"/>
          <w:b/>
          <w:color w:val="00000A"/>
          <w:sz w:val="24"/>
          <w:szCs w:val="24"/>
        </w:rPr>
      </w:pPr>
      <w:r>
        <w:rPr>
          <w:rFonts w:ascii="Times New Roman" w:hAnsi="Times New Roman" w:cs="Times New Roman"/>
          <w:b/>
          <w:color w:val="00000A"/>
          <w:sz w:val="24"/>
          <w:szCs w:val="24"/>
        </w:rPr>
        <w:lastRenderedPageBreak/>
        <w:t>Carnegie IR</w:t>
      </w:r>
    </w:p>
    <w:p w14:paraId="0363C90D" w14:textId="77777777" w:rsidR="005C43E7" w:rsidRDefault="005C43E7" w:rsidP="00AC1C44">
      <w:pPr>
        <w:autoSpaceDE w:val="0"/>
        <w:autoSpaceDN w:val="0"/>
        <w:adjustRightInd w:val="0"/>
        <w:spacing w:after="0" w:line="240" w:lineRule="auto"/>
        <w:rPr>
          <w:rFonts w:ascii="Times New Roman" w:hAnsi="Times New Roman" w:cs="Times New Roman"/>
          <w:color w:val="00000A"/>
          <w:sz w:val="24"/>
          <w:szCs w:val="24"/>
        </w:rPr>
      </w:pPr>
    </w:p>
    <w:p w14:paraId="2624BA69" w14:textId="77777777" w:rsidR="00FA10F5" w:rsidRDefault="00AC1C44" w:rsidP="00AC1C44">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 COMPRES NSLS IR program was very successful, and the NSLS shutdown resulted in a loss of over 50% of the synchrotron IR capacity in the U.S.  The program will move to the FIS beamline at NSLS-II where it will have 50% of the beam time, with the other 50% for the MET program.  </w:t>
      </w:r>
    </w:p>
    <w:p w14:paraId="6A101AF2" w14:textId="77777777" w:rsidR="00FA10F5" w:rsidRDefault="00FA10F5" w:rsidP="00AC1C44">
      <w:pPr>
        <w:autoSpaceDE w:val="0"/>
        <w:autoSpaceDN w:val="0"/>
        <w:adjustRightInd w:val="0"/>
        <w:spacing w:after="0" w:line="240" w:lineRule="auto"/>
        <w:rPr>
          <w:rFonts w:ascii="Times New Roman" w:hAnsi="Times New Roman" w:cs="Times New Roman"/>
          <w:color w:val="00000A"/>
          <w:sz w:val="24"/>
          <w:szCs w:val="24"/>
        </w:rPr>
      </w:pPr>
    </w:p>
    <w:p w14:paraId="7B74CA4E" w14:textId="4FB68F47" w:rsidR="00625602" w:rsidRDefault="00625602" w:rsidP="00625602">
      <w:pPr>
        <w:spacing w:after="120" w:line="240" w:lineRule="auto"/>
        <w:rPr>
          <w:rFonts w:ascii="Times New Roman" w:hAnsi="Times New Roman" w:cs="Times New Roman"/>
          <w:sz w:val="24"/>
          <w:szCs w:val="24"/>
        </w:rPr>
      </w:pPr>
      <w:r w:rsidRPr="008258B7">
        <w:rPr>
          <w:rFonts w:ascii="Times New Roman" w:hAnsi="Times New Roman" w:cs="Times New Roman"/>
          <w:sz w:val="24"/>
          <w:szCs w:val="24"/>
        </w:rPr>
        <w:t>Significant progress has been made in the commissioning of the IR beamline at NSLS-II. The report listed the planned activities with adequate funding from NSLS-II and clear time lines.</w:t>
      </w:r>
      <w:r>
        <w:rPr>
          <w:rFonts w:ascii="Times New Roman" w:hAnsi="Times New Roman" w:cs="Times New Roman"/>
          <w:sz w:val="24"/>
          <w:szCs w:val="24"/>
        </w:rPr>
        <w:t xml:space="preserve">  The NSLS-II has issued the purchase orders for the FIS/MET experimental stations, and for the IR extraction port on the storage ring.  These are both very welcome, and provide reason to hope that there will indeed be IR beam at NSLS-II in 2018, 4 years after the shutdown of NSLS.</w:t>
      </w:r>
    </w:p>
    <w:p w14:paraId="6E2E2600" w14:textId="77777777" w:rsidR="00625602" w:rsidRDefault="00625602" w:rsidP="00AC1C44">
      <w:pPr>
        <w:autoSpaceDE w:val="0"/>
        <w:autoSpaceDN w:val="0"/>
        <w:adjustRightInd w:val="0"/>
        <w:spacing w:after="0" w:line="240" w:lineRule="auto"/>
        <w:rPr>
          <w:rFonts w:ascii="Times New Roman" w:hAnsi="Times New Roman" w:cs="Times New Roman"/>
          <w:color w:val="00000A"/>
          <w:sz w:val="24"/>
          <w:szCs w:val="24"/>
        </w:rPr>
      </w:pPr>
    </w:p>
    <w:p w14:paraId="5248AEF8" w14:textId="40902296" w:rsidR="00625602" w:rsidRDefault="00625602" w:rsidP="00625602">
      <w:pPr>
        <w:spacing w:after="120" w:line="240" w:lineRule="auto"/>
        <w:rPr>
          <w:rFonts w:ascii="Times New Roman" w:hAnsi="Times New Roman" w:cs="Times New Roman"/>
          <w:sz w:val="24"/>
          <w:szCs w:val="24"/>
        </w:rPr>
      </w:pPr>
      <w:r w:rsidRPr="008258B7">
        <w:rPr>
          <w:rFonts w:ascii="Times New Roman" w:hAnsi="Times New Roman" w:cs="Times New Roman"/>
          <w:sz w:val="24"/>
          <w:szCs w:val="24"/>
        </w:rPr>
        <w:t>To bridge the gap between NSLS-I and II, an offline IR system has been set</w:t>
      </w:r>
      <w:r>
        <w:rPr>
          <w:rFonts w:ascii="Times New Roman" w:hAnsi="Times New Roman" w:cs="Times New Roman"/>
          <w:sz w:val="24"/>
          <w:szCs w:val="24"/>
        </w:rPr>
        <w:t xml:space="preserve"> </w:t>
      </w:r>
      <w:r w:rsidRPr="008258B7">
        <w:rPr>
          <w:rFonts w:ascii="Times New Roman" w:hAnsi="Times New Roman" w:cs="Times New Roman"/>
          <w:sz w:val="24"/>
          <w:szCs w:val="24"/>
        </w:rPr>
        <w:t xml:space="preserve">up and </w:t>
      </w:r>
      <w:r>
        <w:rPr>
          <w:rFonts w:ascii="Times New Roman" w:hAnsi="Times New Roman" w:cs="Times New Roman"/>
          <w:sz w:val="24"/>
          <w:szCs w:val="24"/>
        </w:rPr>
        <w:t xml:space="preserve">is now </w:t>
      </w:r>
      <w:r w:rsidRPr="008258B7">
        <w:rPr>
          <w:rFonts w:ascii="Times New Roman" w:hAnsi="Times New Roman" w:cs="Times New Roman"/>
          <w:sz w:val="24"/>
          <w:szCs w:val="24"/>
        </w:rPr>
        <w:t>accept</w:t>
      </w:r>
      <w:r>
        <w:rPr>
          <w:rFonts w:ascii="Times New Roman" w:hAnsi="Times New Roman" w:cs="Times New Roman"/>
          <w:sz w:val="24"/>
          <w:szCs w:val="24"/>
        </w:rPr>
        <w:t>ing</w:t>
      </w:r>
      <w:r w:rsidRPr="008258B7">
        <w:rPr>
          <w:rFonts w:ascii="Times New Roman" w:hAnsi="Times New Roman" w:cs="Times New Roman"/>
          <w:sz w:val="24"/>
          <w:szCs w:val="24"/>
        </w:rPr>
        <w:t xml:space="preserve"> user proposals. Almost 30 user proposals have been allocated laboratory time. This partly reflects the user base of the upcoming IR beamline at NSLS-II. The mail-in service a</w:t>
      </w:r>
      <w:r>
        <w:rPr>
          <w:rFonts w:ascii="Times New Roman" w:hAnsi="Times New Roman" w:cs="Times New Roman"/>
          <w:sz w:val="24"/>
          <w:szCs w:val="24"/>
        </w:rPr>
        <w:t>ppears to be quite successful.  The user base and science output are well documented.</w:t>
      </w:r>
    </w:p>
    <w:p w14:paraId="55BA2D9E" w14:textId="35671C47" w:rsidR="00625602" w:rsidRDefault="00625602" w:rsidP="00625602">
      <w:pPr>
        <w:spacing w:after="120" w:line="240" w:lineRule="auto"/>
        <w:rPr>
          <w:rFonts w:ascii="Times New Roman" w:hAnsi="Times New Roman" w:cs="Times New Roman"/>
          <w:sz w:val="24"/>
          <w:szCs w:val="24"/>
        </w:rPr>
      </w:pPr>
      <w:r w:rsidRPr="008258B7">
        <w:rPr>
          <w:rFonts w:ascii="Times New Roman" w:hAnsi="Times New Roman" w:cs="Times New Roman"/>
          <w:sz w:val="24"/>
          <w:szCs w:val="24"/>
        </w:rPr>
        <w:t>The</w:t>
      </w:r>
      <w:r>
        <w:rPr>
          <w:rFonts w:ascii="Times New Roman" w:hAnsi="Times New Roman" w:cs="Times New Roman"/>
          <w:sz w:val="24"/>
          <w:szCs w:val="24"/>
        </w:rPr>
        <w:t xml:space="preserve"> temporary IR setup at 1.4.3 beam</w:t>
      </w:r>
      <w:r w:rsidRPr="008258B7">
        <w:rPr>
          <w:rFonts w:ascii="Times New Roman" w:hAnsi="Times New Roman" w:cs="Times New Roman"/>
          <w:sz w:val="24"/>
          <w:szCs w:val="24"/>
        </w:rPr>
        <w:t>line of ALS seems to be a good solution for the "dark" period.</w:t>
      </w:r>
    </w:p>
    <w:p w14:paraId="0E90603E" w14:textId="77777777" w:rsidR="00AC1C44" w:rsidRDefault="00AC1C44" w:rsidP="00AC1C44">
      <w:pPr>
        <w:autoSpaceDE w:val="0"/>
        <w:autoSpaceDN w:val="0"/>
        <w:adjustRightInd w:val="0"/>
        <w:spacing w:after="0" w:line="240" w:lineRule="auto"/>
        <w:rPr>
          <w:rFonts w:ascii="Times New Roman" w:hAnsi="Times New Roman" w:cs="Times New Roman"/>
          <w:color w:val="00000A"/>
          <w:sz w:val="24"/>
          <w:szCs w:val="24"/>
        </w:rPr>
      </w:pPr>
    </w:p>
    <w:p w14:paraId="53C8F53A" w14:textId="77777777" w:rsidR="00AC1C44" w:rsidRPr="0029608F" w:rsidRDefault="00AC1C44" w:rsidP="00AC1C44">
      <w:pPr>
        <w:autoSpaceDE w:val="0"/>
        <w:autoSpaceDN w:val="0"/>
        <w:adjustRightInd w:val="0"/>
        <w:spacing w:after="0" w:line="240" w:lineRule="auto"/>
        <w:rPr>
          <w:rFonts w:ascii="Times New Roman" w:hAnsi="Times New Roman" w:cs="Times New Roman"/>
          <w:i/>
          <w:color w:val="00000A"/>
          <w:sz w:val="24"/>
          <w:szCs w:val="24"/>
        </w:rPr>
      </w:pPr>
      <w:r w:rsidRPr="0029608F">
        <w:rPr>
          <w:rFonts w:ascii="Times New Roman" w:hAnsi="Times New Roman" w:cs="Times New Roman"/>
          <w:i/>
          <w:color w:val="00000A"/>
          <w:sz w:val="24"/>
          <w:szCs w:val="24"/>
        </w:rPr>
        <w:t>Concerns</w:t>
      </w:r>
    </w:p>
    <w:p w14:paraId="1B6E0986" w14:textId="77777777" w:rsidR="00625602" w:rsidRDefault="00625602" w:rsidP="00625602">
      <w:pPr>
        <w:spacing w:after="120" w:line="240" w:lineRule="auto"/>
        <w:rPr>
          <w:rFonts w:ascii="Times New Roman" w:hAnsi="Times New Roman" w:cs="Times New Roman"/>
          <w:sz w:val="24"/>
          <w:szCs w:val="24"/>
        </w:rPr>
      </w:pPr>
      <w:r>
        <w:rPr>
          <w:rFonts w:ascii="Times New Roman" w:hAnsi="Times New Roman" w:cs="Times New Roman"/>
          <w:sz w:val="24"/>
          <w:szCs w:val="24"/>
        </w:rPr>
        <w:t>There is very little information about the program at the ALS.  Last year we said:</w:t>
      </w:r>
    </w:p>
    <w:p w14:paraId="67701745" w14:textId="77777777" w:rsidR="00625602" w:rsidRDefault="00625602" w:rsidP="00625602">
      <w:pPr>
        <w:autoSpaceDE w:val="0"/>
        <w:autoSpaceDN w:val="0"/>
        <w:adjustRightInd w:val="0"/>
        <w:spacing w:after="0" w:line="240" w:lineRule="auto"/>
        <w:ind w:left="720"/>
        <w:rPr>
          <w:rFonts w:ascii="Times New Roman" w:hAnsi="Times New Roman" w:cs="Times New Roman"/>
          <w:color w:val="00000A"/>
          <w:sz w:val="24"/>
          <w:szCs w:val="24"/>
        </w:rPr>
      </w:pPr>
      <w:r>
        <w:rPr>
          <w:rFonts w:ascii="Times New Roman" w:hAnsi="Times New Roman" w:cs="Times New Roman"/>
          <w:color w:val="00000A"/>
          <w:sz w:val="24"/>
          <w:szCs w:val="24"/>
        </w:rPr>
        <w:t>ALS may have a new IR beamline with a large dipole magnet opening angle, which would permit operations into the far IR.  Liu proposes temporarily moving the new Vertex spectrometer there if that beamline is available much sooner than FIS.  We support exploring this possibility.</w:t>
      </w:r>
    </w:p>
    <w:p w14:paraId="523997BE" w14:textId="77777777" w:rsidR="00625602" w:rsidRDefault="00625602" w:rsidP="00625602">
      <w:pPr>
        <w:autoSpaceDE w:val="0"/>
        <w:autoSpaceDN w:val="0"/>
        <w:adjustRightInd w:val="0"/>
        <w:spacing w:after="0" w:line="240" w:lineRule="auto"/>
        <w:ind w:left="720"/>
        <w:rPr>
          <w:rFonts w:ascii="Times New Roman" w:hAnsi="Times New Roman" w:cs="Times New Roman"/>
          <w:color w:val="00000A"/>
          <w:sz w:val="24"/>
          <w:szCs w:val="24"/>
        </w:rPr>
      </w:pPr>
    </w:p>
    <w:p w14:paraId="067F4086" w14:textId="77777777" w:rsidR="00625602" w:rsidRDefault="00625602" w:rsidP="00625602">
      <w:pPr>
        <w:autoSpaceDE w:val="0"/>
        <w:autoSpaceDN w:val="0"/>
        <w:adjustRightInd w:val="0"/>
        <w:spacing w:after="0" w:line="240" w:lineRule="auto"/>
        <w:ind w:left="720"/>
        <w:rPr>
          <w:rFonts w:ascii="Times New Roman" w:hAnsi="Times New Roman" w:cs="Times New Roman"/>
          <w:color w:val="00000A"/>
          <w:sz w:val="24"/>
          <w:szCs w:val="24"/>
        </w:rPr>
      </w:pPr>
      <w:r>
        <w:rPr>
          <w:rFonts w:ascii="Times New Roman" w:hAnsi="Times New Roman" w:cs="Times New Roman"/>
          <w:color w:val="00000A"/>
          <w:sz w:val="24"/>
          <w:szCs w:val="24"/>
        </w:rPr>
        <w:t>Advertise the ALS 1.4 capabilities once it is officially running.</w:t>
      </w:r>
    </w:p>
    <w:p w14:paraId="302C3551" w14:textId="77777777" w:rsidR="005026C9" w:rsidRDefault="005026C9" w:rsidP="005026C9">
      <w:pPr>
        <w:spacing w:after="120" w:line="240" w:lineRule="auto"/>
        <w:rPr>
          <w:rFonts w:ascii="Times New Roman" w:hAnsi="Times New Roman" w:cs="Times New Roman"/>
          <w:sz w:val="24"/>
          <w:szCs w:val="24"/>
        </w:rPr>
      </w:pPr>
      <w:r>
        <w:rPr>
          <w:rFonts w:ascii="Times New Roman" w:hAnsi="Times New Roman" w:cs="Times New Roman"/>
          <w:sz w:val="24"/>
          <w:szCs w:val="24"/>
        </w:rPr>
        <w:t>There is no update on these items.</w:t>
      </w:r>
    </w:p>
    <w:p w14:paraId="5ADB08C1" w14:textId="77777777" w:rsidR="00625602" w:rsidRDefault="00625602" w:rsidP="00625602">
      <w:pPr>
        <w:autoSpaceDE w:val="0"/>
        <w:autoSpaceDN w:val="0"/>
        <w:adjustRightInd w:val="0"/>
        <w:spacing w:after="0" w:line="240" w:lineRule="auto"/>
        <w:rPr>
          <w:rFonts w:ascii="Times New Roman" w:hAnsi="Times New Roman" w:cs="Times New Roman"/>
          <w:color w:val="00000A"/>
          <w:sz w:val="24"/>
          <w:szCs w:val="24"/>
        </w:rPr>
      </w:pPr>
    </w:p>
    <w:p w14:paraId="6770FD09" w14:textId="6110468F" w:rsidR="00625602" w:rsidRPr="00625602" w:rsidRDefault="005026C9" w:rsidP="00625602">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One of the committee members </w:t>
      </w:r>
      <w:r w:rsidR="00625602" w:rsidRPr="00625602">
        <w:rPr>
          <w:rFonts w:ascii="Times New Roman" w:hAnsi="Times New Roman" w:cs="Times New Roman"/>
          <w:color w:val="00000A"/>
          <w:sz w:val="24"/>
          <w:szCs w:val="24"/>
        </w:rPr>
        <w:t>found that the XRD+IR combinat</w:t>
      </w:r>
      <w:r>
        <w:rPr>
          <w:rFonts w:ascii="Times New Roman" w:hAnsi="Times New Roman" w:cs="Times New Roman"/>
          <w:color w:val="00000A"/>
          <w:sz w:val="24"/>
          <w:szCs w:val="24"/>
        </w:rPr>
        <w:t xml:space="preserve">ion that ALS can offer is very useful, facilitating the </w:t>
      </w:r>
      <w:r w:rsidR="00625602" w:rsidRPr="00625602">
        <w:rPr>
          <w:rFonts w:ascii="Times New Roman" w:hAnsi="Times New Roman" w:cs="Times New Roman"/>
          <w:color w:val="00000A"/>
          <w:sz w:val="24"/>
          <w:szCs w:val="24"/>
        </w:rPr>
        <w:t xml:space="preserve">conduct </w:t>
      </w:r>
      <w:r>
        <w:rPr>
          <w:rFonts w:ascii="Times New Roman" w:hAnsi="Times New Roman" w:cs="Times New Roman"/>
          <w:color w:val="00000A"/>
          <w:sz w:val="24"/>
          <w:szCs w:val="24"/>
        </w:rPr>
        <w:t xml:space="preserve">of </w:t>
      </w:r>
      <w:r w:rsidR="00625602" w:rsidRPr="00625602">
        <w:rPr>
          <w:rFonts w:ascii="Times New Roman" w:hAnsi="Times New Roman" w:cs="Times New Roman"/>
          <w:color w:val="00000A"/>
          <w:sz w:val="24"/>
          <w:szCs w:val="24"/>
        </w:rPr>
        <w:t xml:space="preserve">unique experiments.  </w:t>
      </w:r>
    </w:p>
    <w:p w14:paraId="74A83116" w14:textId="391C99A2" w:rsidR="00625602" w:rsidRPr="005026C9" w:rsidRDefault="00625602" w:rsidP="005026C9">
      <w:pPr>
        <w:pStyle w:val="ListParagraph"/>
        <w:numPr>
          <w:ilvl w:val="0"/>
          <w:numId w:val="4"/>
        </w:numPr>
        <w:autoSpaceDE w:val="0"/>
        <w:autoSpaceDN w:val="0"/>
        <w:adjustRightInd w:val="0"/>
        <w:spacing w:after="0" w:line="240" w:lineRule="auto"/>
        <w:rPr>
          <w:rFonts w:ascii="Times New Roman" w:hAnsi="Times New Roman" w:cs="Times New Roman"/>
          <w:color w:val="00000A"/>
          <w:sz w:val="24"/>
          <w:szCs w:val="24"/>
        </w:rPr>
      </w:pPr>
      <w:r w:rsidRPr="005026C9">
        <w:rPr>
          <w:rFonts w:ascii="Times New Roman" w:hAnsi="Times New Roman" w:cs="Times New Roman"/>
          <w:color w:val="00000A"/>
          <w:sz w:val="24"/>
          <w:szCs w:val="24"/>
        </w:rPr>
        <w:t>However, the beamline scientists at 1.4.4 were unsure about retention of the system installed there after NSLS-II</w:t>
      </w:r>
      <w:r w:rsidR="005026C9">
        <w:rPr>
          <w:rFonts w:ascii="Times New Roman" w:hAnsi="Times New Roman" w:cs="Times New Roman"/>
          <w:color w:val="00000A"/>
          <w:sz w:val="24"/>
          <w:szCs w:val="24"/>
        </w:rPr>
        <w:t xml:space="preserve"> comes online.  Their </w:t>
      </w:r>
      <w:r w:rsidRPr="005026C9">
        <w:rPr>
          <w:rFonts w:ascii="Times New Roman" w:hAnsi="Times New Roman" w:cs="Times New Roman"/>
          <w:color w:val="00000A"/>
          <w:sz w:val="24"/>
          <w:szCs w:val="24"/>
        </w:rPr>
        <w:t xml:space="preserve">impression </w:t>
      </w:r>
      <w:r w:rsidR="005026C9">
        <w:rPr>
          <w:rFonts w:ascii="Times New Roman" w:hAnsi="Times New Roman" w:cs="Times New Roman"/>
          <w:color w:val="00000A"/>
          <w:sz w:val="24"/>
          <w:szCs w:val="24"/>
        </w:rPr>
        <w:t xml:space="preserve">was </w:t>
      </w:r>
      <w:r w:rsidRPr="005026C9">
        <w:rPr>
          <w:rFonts w:ascii="Times New Roman" w:hAnsi="Times New Roman" w:cs="Times New Roman"/>
          <w:color w:val="00000A"/>
          <w:sz w:val="24"/>
          <w:szCs w:val="24"/>
        </w:rPr>
        <w:t>that the syst</w:t>
      </w:r>
      <w:r w:rsidR="005026C9">
        <w:rPr>
          <w:rFonts w:ascii="Times New Roman" w:hAnsi="Times New Roman" w:cs="Times New Roman"/>
          <w:color w:val="00000A"/>
          <w:sz w:val="24"/>
          <w:szCs w:val="24"/>
        </w:rPr>
        <w:t xml:space="preserve">em will </w:t>
      </w:r>
      <w:r w:rsidRPr="005026C9">
        <w:rPr>
          <w:rFonts w:ascii="Times New Roman" w:hAnsi="Times New Roman" w:cs="Times New Roman"/>
          <w:color w:val="00000A"/>
          <w:sz w:val="24"/>
          <w:szCs w:val="24"/>
        </w:rPr>
        <w:t>eventually</w:t>
      </w:r>
      <w:r w:rsidR="005026C9">
        <w:rPr>
          <w:rFonts w:ascii="Times New Roman" w:hAnsi="Times New Roman" w:cs="Times New Roman"/>
          <w:color w:val="00000A"/>
          <w:sz w:val="24"/>
          <w:szCs w:val="24"/>
        </w:rPr>
        <w:t xml:space="preserve"> return to the East coast</w:t>
      </w:r>
      <w:r w:rsidRPr="005026C9">
        <w:rPr>
          <w:rFonts w:ascii="Times New Roman" w:hAnsi="Times New Roman" w:cs="Times New Roman"/>
          <w:color w:val="00000A"/>
          <w:sz w:val="24"/>
          <w:szCs w:val="24"/>
        </w:rPr>
        <w:t xml:space="preserve">.  </w:t>
      </w:r>
    </w:p>
    <w:p w14:paraId="4D67EA08" w14:textId="24B88BD3" w:rsidR="00625602" w:rsidRPr="005026C9" w:rsidRDefault="00625602" w:rsidP="005026C9">
      <w:pPr>
        <w:pStyle w:val="ListParagraph"/>
        <w:numPr>
          <w:ilvl w:val="0"/>
          <w:numId w:val="4"/>
        </w:numPr>
        <w:autoSpaceDE w:val="0"/>
        <w:autoSpaceDN w:val="0"/>
        <w:adjustRightInd w:val="0"/>
        <w:spacing w:after="0" w:line="240" w:lineRule="auto"/>
        <w:rPr>
          <w:rFonts w:ascii="Times New Roman" w:hAnsi="Times New Roman" w:cs="Times New Roman"/>
          <w:color w:val="00000A"/>
          <w:sz w:val="24"/>
          <w:szCs w:val="24"/>
        </w:rPr>
      </w:pPr>
      <w:r w:rsidRPr="005026C9">
        <w:rPr>
          <w:rFonts w:ascii="Times New Roman" w:hAnsi="Times New Roman" w:cs="Times New Roman"/>
          <w:color w:val="00000A"/>
          <w:sz w:val="24"/>
          <w:szCs w:val="24"/>
        </w:rPr>
        <w:t>The IR s</w:t>
      </w:r>
      <w:r w:rsidR="005026C9">
        <w:rPr>
          <w:rFonts w:ascii="Times New Roman" w:hAnsi="Times New Roman" w:cs="Times New Roman"/>
          <w:color w:val="00000A"/>
          <w:sz w:val="24"/>
          <w:szCs w:val="24"/>
        </w:rPr>
        <w:t>ystem installed there works OK</w:t>
      </w:r>
      <w:r w:rsidRPr="005026C9">
        <w:rPr>
          <w:rFonts w:ascii="Times New Roman" w:hAnsi="Times New Roman" w:cs="Times New Roman"/>
          <w:color w:val="00000A"/>
          <w:sz w:val="24"/>
          <w:szCs w:val="24"/>
        </w:rPr>
        <w:t xml:space="preserve"> but appears to be installed temporarily.  The system is install</w:t>
      </w:r>
      <w:r w:rsidR="005026C9">
        <w:rPr>
          <w:rFonts w:ascii="Times New Roman" w:hAnsi="Times New Roman" w:cs="Times New Roman"/>
          <w:color w:val="00000A"/>
          <w:sz w:val="24"/>
          <w:szCs w:val="24"/>
        </w:rPr>
        <w:t>ed</w:t>
      </w:r>
      <w:r w:rsidRPr="005026C9">
        <w:rPr>
          <w:rFonts w:ascii="Times New Roman" w:hAnsi="Times New Roman" w:cs="Times New Roman"/>
          <w:color w:val="00000A"/>
          <w:sz w:val="24"/>
          <w:szCs w:val="24"/>
        </w:rPr>
        <w:t xml:space="preserve"> on a thin aluminum breadboard which is very unstable.  With small investment</w:t>
      </w:r>
      <w:r w:rsidR="005026C9">
        <w:rPr>
          <w:rFonts w:ascii="Times New Roman" w:hAnsi="Times New Roman" w:cs="Times New Roman"/>
          <w:color w:val="00000A"/>
          <w:sz w:val="24"/>
          <w:szCs w:val="24"/>
        </w:rPr>
        <w:t>s the system c</w:t>
      </w:r>
      <w:r w:rsidRPr="005026C9">
        <w:rPr>
          <w:rFonts w:ascii="Times New Roman" w:hAnsi="Times New Roman" w:cs="Times New Roman"/>
          <w:color w:val="00000A"/>
          <w:sz w:val="24"/>
          <w:szCs w:val="24"/>
        </w:rPr>
        <w:t>ould be much more stable and user friendly.</w:t>
      </w:r>
    </w:p>
    <w:p w14:paraId="272E23CB" w14:textId="77777777" w:rsidR="005026C9" w:rsidRDefault="005026C9" w:rsidP="00625602">
      <w:pPr>
        <w:autoSpaceDE w:val="0"/>
        <w:autoSpaceDN w:val="0"/>
        <w:adjustRightInd w:val="0"/>
        <w:spacing w:after="0" w:line="240" w:lineRule="auto"/>
        <w:rPr>
          <w:rFonts w:ascii="Times New Roman" w:hAnsi="Times New Roman" w:cs="Times New Roman"/>
          <w:color w:val="00000A"/>
          <w:sz w:val="24"/>
          <w:szCs w:val="24"/>
        </w:rPr>
      </w:pPr>
    </w:p>
    <w:p w14:paraId="6FF16620" w14:textId="3BC30F72" w:rsidR="00AC1C44" w:rsidRDefault="00625602" w:rsidP="00AC1C44">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 </w:t>
      </w:r>
      <w:r w:rsidR="00780BEF">
        <w:rPr>
          <w:rFonts w:ascii="Times New Roman" w:hAnsi="Times New Roman" w:cs="Times New Roman"/>
          <w:color w:val="00000A"/>
          <w:sz w:val="24"/>
          <w:szCs w:val="24"/>
        </w:rPr>
        <w:t xml:space="preserve">committee appreciates that </w:t>
      </w:r>
      <w:r>
        <w:rPr>
          <w:rFonts w:ascii="Times New Roman" w:hAnsi="Times New Roman" w:cs="Times New Roman"/>
          <w:color w:val="00000A"/>
          <w:sz w:val="24"/>
          <w:szCs w:val="24"/>
        </w:rPr>
        <w:t>s</w:t>
      </w:r>
      <w:r w:rsidRPr="00625602">
        <w:rPr>
          <w:rFonts w:ascii="Times New Roman" w:hAnsi="Times New Roman" w:cs="Times New Roman"/>
          <w:color w:val="00000A"/>
          <w:sz w:val="24"/>
          <w:szCs w:val="24"/>
        </w:rPr>
        <w:t xml:space="preserve">cientific highlights are well-written and show new results on perovskite, structure of zeolite, molecular bonds, </w:t>
      </w:r>
      <w:r w:rsidR="00B63EF4">
        <w:rPr>
          <w:rFonts w:ascii="Times New Roman" w:hAnsi="Times New Roman" w:cs="Times New Roman"/>
          <w:color w:val="00000A"/>
          <w:sz w:val="24"/>
          <w:szCs w:val="24"/>
        </w:rPr>
        <w:t xml:space="preserve">and </w:t>
      </w:r>
      <w:r w:rsidRPr="00625602">
        <w:rPr>
          <w:rFonts w:ascii="Times New Roman" w:hAnsi="Times New Roman" w:cs="Times New Roman"/>
          <w:color w:val="00000A"/>
          <w:sz w:val="24"/>
          <w:szCs w:val="24"/>
        </w:rPr>
        <w:t xml:space="preserve">nanotubes. </w:t>
      </w:r>
      <w:r w:rsidR="00780BEF">
        <w:rPr>
          <w:rFonts w:ascii="Times New Roman" w:hAnsi="Times New Roman" w:cs="Times New Roman"/>
          <w:color w:val="00000A"/>
          <w:sz w:val="24"/>
          <w:szCs w:val="24"/>
        </w:rPr>
        <w:t>However,</w:t>
      </w:r>
      <w:r w:rsidR="00780BEF" w:rsidRPr="00625602">
        <w:rPr>
          <w:rFonts w:ascii="Times New Roman" w:hAnsi="Times New Roman" w:cs="Times New Roman"/>
          <w:color w:val="00000A"/>
          <w:sz w:val="24"/>
          <w:szCs w:val="24"/>
        </w:rPr>
        <w:t xml:space="preserve"> </w:t>
      </w:r>
      <w:r w:rsidRPr="00625602">
        <w:rPr>
          <w:rFonts w:ascii="Times New Roman" w:hAnsi="Times New Roman" w:cs="Times New Roman"/>
          <w:color w:val="00000A"/>
          <w:sz w:val="24"/>
          <w:szCs w:val="24"/>
        </w:rPr>
        <w:t>most of the work is not related to Earth Sciences, and it seems that a lot of non-Earth science work is supported by COMPRES (as mentioned last year</w:t>
      </w:r>
      <w:r w:rsidR="00780BEF">
        <w:rPr>
          <w:rFonts w:ascii="Times New Roman" w:hAnsi="Times New Roman" w:cs="Times New Roman"/>
          <w:color w:val="00000A"/>
          <w:sz w:val="24"/>
          <w:szCs w:val="24"/>
        </w:rPr>
        <w:t xml:space="preserve"> in the committee’s report</w:t>
      </w:r>
      <w:r w:rsidRPr="00625602">
        <w:rPr>
          <w:rFonts w:ascii="Times New Roman" w:hAnsi="Times New Roman" w:cs="Times New Roman"/>
          <w:color w:val="00000A"/>
          <w:sz w:val="24"/>
          <w:szCs w:val="24"/>
        </w:rPr>
        <w:t>).</w:t>
      </w:r>
    </w:p>
    <w:p w14:paraId="5C538F89" w14:textId="77777777" w:rsidR="00625602" w:rsidRDefault="00625602" w:rsidP="00AC1C44">
      <w:pPr>
        <w:autoSpaceDE w:val="0"/>
        <w:autoSpaceDN w:val="0"/>
        <w:adjustRightInd w:val="0"/>
        <w:spacing w:after="0" w:line="240" w:lineRule="auto"/>
        <w:rPr>
          <w:rFonts w:ascii="Times New Roman" w:hAnsi="Times New Roman" w:cs="Times New Roman"/>
          <w:color w:val="00000A"/>
          <w:sz w:val="24"/>
          <w:szCs w:val="24"/>
        </w:rPr>
      </w:pPr>
    </w:p>
    <w:p w14:paraId="1AE7C992" w14:textId="77777777" w:rsidR="00122AB9" w:rsidRPr="00EA2463" w:rsidRDefault="00AC1C44" w:rsidP="00AC1C44">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lastRenderedPageBreak/>
        <w:t>Recommendations</w:t>
      </w:r>
    </w:p>
    <w:p w14:paraId="0349D3E8" w14:textId="603AA1A8" w:rsidR="00FA10F5" w:rsidRDefault="00780BEF" w:rsidP="00AC1C44">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committee recommends a</w:t>
      </w:r>
      <w:r w:rsidR="00120A19">
        <w:rPr>
          <w:rFonts w:ascii="Times New Roman" w:hAnsi="Times New Roman" w:cs="Times New Roman"/>
          <w:color w:val="00000A"/>
          <w:sz w:val="24"/>
          <w:szCs w:val="24"/>
        </w:rPr>
        <w:t>dvertis</w:t>
      </w:r>
      <w:r w:rsidR="00552E76">
        <w:rPr>
          <w:rFonts w:ascii="Times New Roman" w:hAnsi="Times New Roman" w:cs="Times New Roman"/>
          <w:color w:val="00000A"/>
          <w:sz w:val="24"/>
          <w:szCs w:val="24"/>
        </w:rPr>
        <w:t>ing</w:t>
      </w:r>
      <w:r w:rsidR="00FA10F5">
        <w:rPr>
          <w:rFonts w:ascii="Times New Roman" w:hAnsi="Times New Roman" w:cs="Times New Roman"/>
          <w:color w:val="00000A"/>
          <w:sz w:val="24"/>
          <w:szCs w:val="24"/>
        </w:rPr>
        <w:t xml:space="preserve"> the ALS 1.4 capabili</w:t>
      </w:r>
      <w:r w:rsidR="005026C9">
        <w:rPr>
          <w:rFonts w:ascii="Times New Roman" w:hAnsi="Times New Roman" w:cs="Times New Roman"/>
          <w:color w:val="00000A"/>
          <w:sz w:val="24"/>
          <w:szCs w:val="24"/>
        </w:rPr>
        <w:t>ties (</w:t>
      </w:r>
      <w:r>
        <w:rPr>
          <w:rFonts w:ascii="Times New Roman" w:hAnsi="Times New Roman" w:cs="Times New Roman"/>
          <w:color w:val="00000A"/>
          <w:sz w:val="24"/>
          <w:szCs w:val="24"/>
        </w:rPr>
        <w:t xml:space="preserve">a </w:t>
      </w:r>
      <w:r w:rsidR="005026C9">
        <w:rPr>
          <w:rFonts w:ascii="Times New Roman" w:hAnsi="Times New Roman" w:cs="Times New Roman"/>
          <w:color w:val="00000A"/>
          <w:sz w:val="24"/>
          <w:szCs w:val="24"/>
        </w:rPr>
        <w:t xml:space="preserve">recommendation </w:t>
      </w:r>
      <w:r>
        <w:rPr>
          <w:rFonts w:ascii="Times New Roman" w:hAnsi="Times New Roman" w:cs="Times New Roman"/>
          <w:color w:val="00000A"/>
          <w:sz w:val="24"/>
          <w:szCs w:val="24"/>
        </w:rPr>
        <w:t xml:space="preserve">that was </w:t>
      </w:r>
      <w:r w:rsidR="00B63EF4">
        <w:rPr>
          <w:rFonts w:ascii="Times New Roman" w:hAnsi="Times New Roman" w:cs="Times New Roman"/>
          <w:color w:val="00000A"/>
          <w:sz w:val="24"/>
          <w:szCs w:val="24"/>
        </w:rPr>
        <w:t>as also made</w:t>
      </w:r>
      <w:r w:rsidR="005026C9">
        <w:rPr>
          <w:rFonts w:ascii="Times New Roman" w:hAnsi="Times New Roman" w:cs="Times New Roman"/>
          <w:color w:val="00000A"/>
          <w:sz w:val="24"/>
          <w:szCs w:val="24"/>
        </w:rPr>
        <w:t xml:space="preserve"> last year)</w:t>
      </w:r>
      <w:r w:rsidR="00FA10F5">
        <w:rPr>
          <w:rFonts w:ascii="Times New Roman" w:hAnsi="Times New Roman" w:cs="Times New Roman"/>
          <w:color w:val="00000A"/>
          <w:sz w:val="24"/>
          <w:szCs w:val="24"/>
        </w:rPr>
        <w:t>.</w:t>
      </w:r>
    </w:p>
    <w:p w14:paraId="425320EE" w14:textId="77777777" w:rsidR="00FA10F5" w:rsidRDefault="00FA10F5" w:rsidP="00AC1C44">
      <w:pPr>
        <w:autoSpaceDE w:val="0"/>
        <w:autoSpaceDN w:val="0"/>
        <w:adjustRightInd w:val="0"/>
        <w:spacing w:after="0" w:line="240" w:lineRule="auto"/>
        <w:rPr>
          <w:rFonts w:ascii="Times New Roman" w:hAnsi="Times New Roman" w:cs="Times New Roman"/>
          <w:color w:val="00000A"/>
          <w:sz w:val="24"/>
          <w:szCs w:val="24"/>
        </w:rPr>
      </w:pPr>
    </w:p>
    <w:p w14:paraId="66D1F390" w14:textId="445897A7" w:rsidR="00122AB9" w:rsidRDefault="005026C9" w:rsidP="00AC1C44">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 following were </w:t>
      </w:r>
      <w:r w:rsidR="00572F3A">
        <w:rPr>
          <w:rFonts w:ascii="Times New Roman" w:hAnsi="Times New Roman" w:cs="Times New Roman"/>
          <w:color w:val="00000A"/>
          <w:sz w:val="24"/>
          <w:szCs w:val="24"/>
        </w:rPr>
        <w:t xml:space="preserve">the recommendations from the </w:t>
      </w:r>
      <w:r w:rsidR="00B63EF4">
        <w:rPr>
          <w:rFonts w:ascii="Times New Roman" w:hAnsi="Times New Roman" w:cs="Times New Roman"/>
          <w:color w:val="00000A"/>
          <w:sz w:val="24"/>
          <w:szCs w:val="24"/>
        </w:rPr>
        <w:t xml:space="preserve">2015 </w:t>
      </w:r>
      <w:r w:rsidR="00572F3A">
        <w:rPr>
          <w:rFonts w:ascii="Times New Roman" w:hAnsi="Times New Roman" w:cs="Times New Roman"/>
          <w:color w:val="00000A"/>
          <w:sz w:val="24"/>
          <w:szCs w:val="24"/>
        </w:rPr>
        <w:t>COMPRES Site Visit Team report</w:t>
      </w:r>
      <w:r w:rsidR="00552E76">
        <w:rPr>
          <w:rFonts w:ascii="Times New Roman" w:hAnsi="Times New Roman" w:cs="Times New Roman"/>
          <w:color w:val="00000A"/>
          <w:sz w:val="24"/>
          <w:szCs w:val="24"/>
        </w:rPr>
        <w:t>,</w:t>
      </w:r>
      <w:r>
        <w:rPr>
          <w:rFonts w:ascii="Times New Roman" w:hAnsi="Times New Roman" w:cs="Times New Roman"/>
          <w:color w:val="00000A"/>
          <w:sz w:val="24"/>
          <w:szCs w:val="24"/>
        </w:rPr>
        <w:t xml:space="preserve"> along with the current status</w:t>
      </w:r>
      <w:r w:rsidR="00572F3A">
        <w:rPr>
          <w:rFonts w:ascii="Times New Roman" w:hAnsi="Times New Roman" w:cs="Times New Roman"/>
          <w:color w:val="00000A"/>
          <w:sz w:val="24"/>
          <w:szCs w:val="24"/>
        </w:rPr>
        <w:t>:</w:t>
      </w:r>
    </w:p>
    <w:p w14:paraId="1F79DB38" w14:textId="77777777" w:rsidR="00572F3A" w:rsidRDefault="00572F3A" w:rsidP="00AC1C44">
      <w:pPr>
        <w:autoSpaceDE w:val="0"/>
        <w:autoSpaceDN w:val="0"/>
        <w:adjustRightInd w:val="0"/>
        <w:spacing w:after="0" w:line="240" w:lineRule="auto"/>
        <w:rPr>
          <w:rFonts w:ascii="Times New Roman" w:hAnsi="Times New Roman" w:cs="Times New Roman"/>
          <w:color w:val="00000A"/>
          <w:sz w:val="24"/>
          <w:szCs w:val="24"/>
        </w:rPr>
      </w:pPr>
    </w:p>
    <w:p w14:paraId="0A70281C" w14:textId="77777777" w:rsidR="005026C9" w:rsidRDefault="00572F3A" w:rsidP="00120A19">
      <w:pPr>
        <w:autoSpaceDE w:val="0"/>
        <w:autoSpaceDN w:val="0"/>
        <w:adjustRightInd w:val="0"/>
        <w:spacing w:after="0" w:line="240" w:lineRule="auto"/>
        <w:ind w:left="720"/>
        <w:rPr>
          <w:rFonts w:ascii="Times New Roman" w:hAnsi="Times New Roman" w:cs="Times New Roman"/>
          <w:color w:val="00000A"/>
          <w:sz w:val="24"/>
          <w:szCs w:val="24"/>
        </w:rPr>
      </w:pPr>
      <w:r w:rsidRPr="00120A19">
        <w:rPr>
          <w:rFonts w:ascii="Times New Roman" w:hAnsi="Times New Roman" w:cs="Times New Roman"/>
          <w:b/>
          <w:color w:val="00000A"/>
          <w:sz w:val="24"/>
          <w:szCs w:val="24"/>
        </w:rPr>
        <w:t>High priority:</w:t>
      </w:r>
      <w:r>
        <w:rPr>
          <w:rFonts w:ascii="Times New Roman" w:hAnsi="Times New Roman" w:cs="Times New Roman"/>
          <w:color w:val="00000A"/>
          <w:sz w:val="24"/>
          <w:szCs w:val="24"/>
        </w:rPr>
        <w:t xml:space="preserve"> A reactive, quarterly work plan is needed for Zhenxian Liu.  Because of uncertainties about COMPRES IR usage during the dark period, a detailed and evolving work plan will need to be developed during the offline period.</w:t>
      </w:r>
      <w:r w:rsidR="005026C9">
        <w:rPr>
          <w:rFonts w:ascii="Times New Roman" w:hAnsi="Times New Roman" w:cs="Times New Roman"/>
          <w:color w:val="00000A"/>
          <w:sz w:val="24"/>
          <w:szCs w:val="24"/>
        </w:rPr>
        <w:t xml:space="preserve"> </w:t>
      </w:r>
    </w:p>
    <w:p w14:paraId="20DBB49C" w14:textId="4621B622" w:rsidR="00572F3A" w:rsidRDefault="005026C9" w:rsidP="00120A19">
      <w:pPr>
        <w:autoSpaceDE w:val="0"/>
        <w:autoSpaceDN w:val="0"/>
        <w:adjustRightInd w:val="0"/>
        <w:spacing w:after="0" w:line="240" w:lineRule="auto"/>
        <w:ind w:left="720"/>
        <w:rPr>
          <w:rFonts w:ascii="Times New Roman" w:hAnsi="Times New Roman" w:cs="Times New Roman"/>
          <w:color w:val="00000A"/>
          <w:sz w:val="24"/>
          <w:szCs w:val="24"/>
        </w:rPr>
      </w:pPr>
      <w:r w:rsidRPr="005026C9">
        <w:rPr>
          <w:rFonts w:ascii="Times New Roman" w:hAnsi="Times New Roman" w:cs="Times New Roman"/>
          <w:b/>
          <w:color w:val="00000A"/>
          <w:sz w:val="24"/>
          <w:szCs w:val="24"/>
        </w:rPr>
        <w:t>Not completed</w:t>
      </w:r>
      <w:r>
        <w:rPr>
          <w:rFonts w:ascii="Times New Roman" w:hAnsi="Times New Roman" w:cs="Times New Roman"/>
          <w:color w:val="00000A"/>
          <w:sz w:val="24"/>
          <w:szCs w:val="24"/>
        </w:rPr>
        <w:t>.</w:t>
      </w:r>
      <w:r w:rsidR="00780BEF">
        <w:rPr>
          <w:rFonts w:ascii="Times New Roman" w:hAnsi="Times New Roman" w:cs="Times New Roman"/>
          <w:color w:val="00000A"/>
          <w:sz w:val="24"/>
          <w:szCs w:val="24"/>
        </w:rPr>
        <w:t xml:space="preserve"> </w:t>
      </w:r>
      <w:r w:rsidR="00780BEF" w:rsidRPr="0042720D">
        <w:rPr>
          <w:rFonts w:ascii="Times New Roman" w:hAnsi="Times New Roman" w:cs="Times New Roman"/>
          <w:b/>
          <w:color w:val="00000A"/>
          <w:sz w:val="24"/>
          <w:szCs w:val="24"/>
        </w:rPr>
        <w:t>Please provide a detailed work plan for Liu.</w:t>
      </w:r>
    </w:p>
    <w:p w14:paraId="27AC802B" w14:textId="77777777" w:rsidR="00572F3A" w:rsidRDefault="00572F3A" w:rsidP="00120A19">
      <w:pPr>
        <w:autoSpaceDE w:val="0"/>
        <w:autoSpaceDN w:val="0"/>
        <w:adjustRightInd w:val="0"/>
        <w:spacing w:after="0" w:line="240" w:lineRule="auto"/>
        <w:ind w:left="720"/>
        <w:rPr>
          <w:rFonts w:ascii="Times New Roman" w:hAnsi="Times New Roman" w:cs="Times New Roman"/>
          <w:color w:val="00000A"/>
          <w:sz w:val="24"/>
          <w:szCs w:val="24"/>
        </w:rPr>
      </w:pPr>
    </w:p>
    <w:p w14:paraId="48741B45" w14:textId="77777777" w:rsidR="005026C9" w:rsidRDefault="00572F3A" w:rsidP="00120A19">
      <w:pPr>
        <w:autoSpaceDE w:val="0"/>
        <w:autoSpaceDN w:val="0"/>
        <w:adjustRightInd w:val="0"/>
        <w:spacing w:after="0" w:line="240" w:lineRule="auto"/>
        <w:ind w:left="720"/>
        <w:rPr>
          <w:rFonts w:ascii="Times New Roman" w:hAnsi="Times New Roman" w:cs="Times New Roman"/>
          <w:color w:val="00000A"/>
          <w:sz w:val="24"/>
          <w:szCs w:val="24"/>
        </w:rPr>
      </w:pPr>
      <w:r w:rsidRPr="00120A19">
        <w:rPr>
          <w:rFonts w:ascii="Times New Roman" w:hAnsi="Times New Roman" w:cs="Times New Roman"/>
          <w:b/>
          <w:color w:val="00000A"/>
          <w:sz w:val="24"/>
          <w:szCs w:val="24"/>
        </w:rPr>
        <w:t>High priority:</w:t>
      </w:r>
      <w:r>
        <w:rPr>
          <w:rFonts w:ascii="Times New Roman" w:hAnsi="Times New Roman" w:cs="Times New Roman"/>
          <w:color w:val="00000A"/>
          <w:sz w:val="24"/>
          <w:szCs w:val="24"/>
        </w:rPr>
        <w:t xml:space="preserve"> COMPRES leadership will follow-up and, as necessary, work with NSLS-II leadership to find a path forward for user access to an offline IR system as soon as possible.</w:t>
      </w:r>
      <w:r w:rsidR="005026C9">
        <w:rPr>
          <w:rFonts w:ascii="Times New Roman" w:hAnsi="Times New Roman" w:cs="Times New Roman"/>
          <w:color w:val="00000A"/>
          <w:sz w:val="24"/>
          <w:szCs w:val="24"/>
        </w:rPr>
        <w:t xml:space="preserve">  </w:t>
      </w:r>
    </w:p>
    <w:p w14:paraId="1FBDADA4" w14:textId="294713FD" w:rsidR="00572F3A" w:rsidRDefault="005026C9" w:rsidP="00120A19">
      <w:pPr>
        <w:autoSpaceDE w:val="0"/>
        <w:autoSpaceDN w:val="0"/>
        <w:adjustRightInd w:val="0"/>
        <w:spacing w:after="0" w:line="240" w:lineRule="auto"/>
        <w:ind w:left="720"/>
        <w:rPr>
          <w:rFonts w:ascii="Times New Roman" w:hAnsi="Times New Roman" w:cs="Times New Roman"/>
          <w:color w:val="00000A"/>
          <w:sz w:val="24"/>
          <w:szCs w:val="24"/>
        </w:rPr>
      </w:pPr>
      <w:r w:rsidRPr="005026C9">
        <w:rPr>
          <w:rFonts w:ascii="Times New Roman" w:hAnsi="Times New Roman" w:cs="Times New Roman"/>
          <w:b/>
          <w:color w:val="00000A"/>
          <w:sz w:val="24"/>
          <w:szCs w:val="24"/>
        </w:rPr>
        <w:t>Completed.</w:t>
      </w:r>
    </w:p>
    <w:p w14:paraId="4ABB3303" w14:textId="77777777" w:rsidR="00572F3A" w:rsidRDefault="00572F3A" w:rsidP="00120A19">
      <w:pPr>
        <w:autoSpaceDE w:val="0"/>
        <w:autoSpaceDN w:val="0"/>
        <w:adjustRightInd w:val="0"/>
        <w:spacing w:after="0" w:line="240" w:lineRule="auto"/>
        <w:ind w:left="720"/>
        <w:rPr>
          <w:rFonts w:ascii="Times New Roman" w:hAnsi="Times New Roman" w:cs="Times New Roman"/>
          <w:color w:val="00000A"/>
          <w:sz w:val="24"/>
          <w:szCs w:val="24"/>
        </w:rPr>
      </w:pPr>
    </w:p>
    <w:p w14:paraId="26D6964C" w14:textId="77777777" w:rsidR="005026C9" w:rsidRDefault="00572F3A" w:rsidP="00120A19">
      <w:pPr>
        <w:autoSpaceDE w:val="0"/>
        <w:autoSpaceDN w:val="0"/>
        <w:adjustRightInd w:val="0"/>
        <w:spacing w:after="0" w:line="240" w:lineRule="auto"/>
        <w:ind w:left="720"/>
        <w:rPr>
          <w:rFonts w:ascii="Times New Roman" w:hAnsi="Times New Roman" w:cs="Times New Roman"/>
          <w:color w:val="00000A"/>
          <w:sz w:val="24"/>
          <w:szCs w:val="24"/>
        </w:rPr>
      </w:pPr>
      <w:r w:rsidRPr="00120A19">
        <w:rPr>
          <w:rFonts w:ascii="Times New Roman" w:hAnsi="Times New Roman" w:cs="Times New Roman"/>
          <w:b/>
          <w:color w:val="00000A"/>
          <w:sz w:val="24"/>
          <w:szCs w:val="24"/>
        </w:rPr>
        <w:t>Priority:</w:t>
      </w:r>
      <w:r>
        <w:rPr>
          <w:rFonts w:ascii="Times New Roman" w:hAnsi="Times New Roman" w:cs="Times New Roman"/>
          <w:color w:val="00000A"/>
          <w:sz w:val="24"/>
          <w:szCs w:val="24"/>
        </w:rPr>
        <w:t xml:space="preserve"> Partner with Carnegie/Geophysical Lab for cost sharing during the interim period.</w:t>
      </w:r>
      <w:r w:rsidR="005026C9">
        <w:rPr>
          <w:rFonts w:ascii="Times New Roman" w:hAnsi="Times New Roman" w:cs="Times New Roman"/>
          <w:color w:val="00000A"/>
          <w:sz w:val="24"/>
          <w:szCs w:val="24"/>
        </w:rPr>
        <w:t xml:space="preserve"> </w:t>
      </w:r>
    </w:p>
    <w:p w14:paraId="0AA0CA0B" w14:textId="11509CBB" w:rsidR="00572F3A" w:rsidRPr="005026C9" w:rsidRDefault="005026C9" w:rsidP="00120A19">
      <w:pPr>
        <w:autoSpaceDE w:val="0"/>
        <w:autoSpaceDN w:val="0"/>
        <w:adjustRightInd w:val="0"/>
        <w:spacing w:after="0" w:line="240" w:lineRule="auto"/>
        <w:ind w:left="720"/>
        <w:rPr>
          <w:rFonts w:ascii="Times New Roman" w:hAnsi="Times New Roman" w:cs="Times New Roman"/>
          <w:b/>
          <w:color w:val="00000A"/>
          <w:sz w:val="24"/>
          <w:szCs w:val="24"/>
        </w:rPr>
      </w:pPr>
      <w:r w:rsidRPr="005026C9">
        <w:rPr>
          <w:rFonts w:ascii="Times New Roman" w:hAnsi="Times New Roman" w:cs="Times New Roman"/>
          <w:b/>
          <w:color w:val="00000A"/>
          <w:sz w:val="24"/>
          <w:szCs w:val="24"/>
        </w:rPr>
        <w:t>Not completed.  Carnegie is no longer the PI’s home institution.</w:t>
      </w:r>
    </w:p>
    <w:p w14:paraId="5573B434" w14:textId="77777777" w:rsidR="00572F3A" w:rsidRPr="005026C9" w:rsidRDefault="00572F3A" w:rsidP="00120A19">
      <w:pPr>
        <w:autoSpaceDE w:val="0"/>
        <w:autoSpaceDN w:val="0"/>
        <w:adjustRightInd w:val="0"/>
        <w:spacing w:after="0" w:line="240" w:lineRule="auto"/>
        <w:ind w:left="720"/>
        <w:rPr>
          <w:rFonts w:ascii="Times New Roman" w:hAnsi="Times New Roman" w:cs="Times New Roman"/>
          <w:b/>
          <w:color w:val="00000A"/>
          <w:sz w:val="24"/>
          <w:szCs w:val="24"/>
        </w:rPr>
      </w:pPr>
    </w:p>
    <w:p w14:paraId="5C997179" w14:textId="77777777" w:rsidR="005026C9" w:rsidRDefault="00572F3A" w:rsidP="00120A19">
      <w:pPr>
        <w:autoSpaceDE w:val="0"/>
        <w:autoSpaceDN w:val="0"/>
        <w:adjustRightInd w:val="0"/>
        <w:spacing w:after="0" w:line="240" w:lineRule="auto"/>
        <w:ind w:left="720"/>
        <w:rPr>
          <w:rFonts w:ascii="Times New Roman" w:hAnsi="Times New Roman" w:cs="Times New Roman"/>
          <w:color w:val="00000A"/>
          <w:sz w:val="24"/>
          <w:szCs w:val="24"/>
        </w:rPr>
      </w:pPr>
      <w:r w:rsidRPr="00120A19">
        <w:rPr>
          <w:rFonts w:ascii="Times New Roman" w:hAnsi="Times New Roman" w:cs="Times New Roman"/>
          <w:b/>
          <w:color w:val="00000A"/>
          <w:sz w:val="24"/>
          <w:szCs w:val="24"/>
        </w:rPr>
        <w:t>Priority:</w:t>
      </w:r>
      <w:r>
        <w:rPr>
          <w:rFonts w:ascii="Times New Roman" w:hAnsi="Times New Roman" w:cs="Times New Roman"/>
          <w:color w:val="00000A"/>
          <w:sz w:val="24"/>
          <w:szCs w:val="24"/>
        </w:rPr>
        <w:t xml:space="preserve"> Advertise offline system and offline CO</w:t>
      </w:r>
      <w:r w:rsidRPr="00572F3A">
        <w:rPr>
          <w:rFonts w:ascii="Times New Roman" w:hAnsi="Times New Roman" w:cs="Times New Roman"/>
          <w:color w:val="00000A"/>
          <w:sz w:val="24"/>
          <w:szCs w:val="24"/>
          <w:vertAlign w:val="subscript"/>
        </w:rPr>
        <w:t>2</w:t>
      </w:r>
      <w:r>
        <w:rPr>
          <w:rFonts w:ascii="Times New Roman" w:hAnsi="Times New Roman" w:cs="Times New Roman"/>
          <w:color w:val="00000A"/>
          <w:sz w:val="24"/>
          <w:szCs w:val="24"/>
        </w:rPr>
        <w:t xml:space="preserve"> laser heating system for users during dark time.</w:t>
      </w:r>
      <w:r w:rsidR="005026C9">
        <w:rPr>
          <w:rFonts w:ascii="Times New Roman" w:hAnsi="Times New Roman" w:cs="Times New Roman"/>
          <w:color w:val="00000A"/>
          <w:sz w:val="24"/>
          <w:szCs w:val="24"/>
        </w:rPr>
        <w:t xml:space="preserve">  </w:t>
      </w:r>
    </w:p>
    <w:p w14:paraId="52D50F2C" w14:textId="375F3349" w:rsidR="00572F3A" w:rsidRDefault="005026C9" w:rsidP="00120A19">
      <w:pPr>
        <w:autoSpaceDE w:val="0"/>
        <w:autoSpaceDN w:val="0"/>
        <w:adjustRightInd w:val="0"/>
        <w:spacing w:after="0" w:line="240" w:lineRule="auto"/>
        <w:ind w:left="720"/>
        <w:rPr>
          <w:rFonts w:ascii="Times New Roman" w:hAnsi="Times New Roman" w:cs="Times New Roman"/>
          <w:color w:val="00000A"/>
          <w:sz w:val="24"/>
          <w:szCs w:val="24"/>
        </w:rPr>
      </w:pPr>
      <w:r w:rsidRPr="005026C9">
        <w:rPr>
          <w:rFonts w:ascii="Times New Roman" w:hAnsi="Times New Roman" w:cs="Times New Roman"/>
          <w:b/>
          <w:color w:val="00000A"/>
          <w:sz w:val="24"/>
          <w:szCs w:val="24"/>
        </w:rPr>
        <w:t>Not mentioned in report, so the committee does not know the status.</w:t>
      </w:r>
      <w:r w:rsidR="00780BEF">
        <w:rPr>
          <w:rFonts w:ascii="Times New Roman" w:hAnsi="Times New Roman" w:cs="Times New Roman"/>
          <w:b/>
          <w:color w:val="00000A"/>
          <w:sz w:val="24"/>
          <w:szCs w:val="24"/>
        </w:rPr>
        <w:t xml:space="preserve"> Please explain.</w:t>
      </w:r>
    </w:p>
    <w:p w14:paraId="52B3F47C" w14:textId="77777777" w:rsidR="00120A19" w:rsidRDefault="00120A19" w:rsidP="00120A19">
      <w:pPr>
        <w:autoSpaceDE w:val="0"/>
        <w:autoSpaceDN w:val="0"/>
        <w:adjustRightInd w:val="0"/>
        <w:spacing w:after="0" w:line="240" w:lineRule="auto"/>
        <w:ind w:left="720"/>
        <w:rPr>
          <w:rFonts w:ascii="Times New Roman" w:hAnsi="Times New Roman" w:cs="Times New Roman"/>
          <w:color w:val="00000A"/>
          <w:sz w:val="24"/>
          <w:szCs w:val="24"/>
        </w:rPr>
      </w:pPr>
    </w:p>
    <w:p w14:paraId="5AC349B6" w14:textId="77777777" w:rsidR="005026C9" w:rsidRDefault="00120A19" w:rsidP="00120A19">
      <w:pPr>
        <w:autoSpaceDE w:val="0"/>
        <w:autoSpaceDN w:val="0"/>
        <w:adjustRightInd w:val="0"/>
        <w:spacing w:after="0" w:line="240" w:lineRule="auto"/>
        <w:ind w:left="720"/>
        <w:rPr>
          <w:rFonts w:ascii="Times New Roman" w:hAnsi="Times New Roman" w:cs="Times New Roman"/>
          <w:color w:val="00000A"/>
          <w:sz w:val="24"/>
          <w:szCs w:val="24"/>
        </w:rPr>
      </w:pPr>
      <w:r w:rsidRPr="00120A19">
        <w:rPr>
          <w:rFonts w:ascii="Times New Roman" w:hAnsi="Times New Roman" w:cs="Times New Roman"/>
          <w:b/>
          <w:color w:val="00000A"/>
          <w:sz w:val="24"/>
          <w:szCs w:val="24"/>
        </w:rPr>
        <w:t xml:space="preserve">Priority: </w:t>
      </w:r>
      <w:r>
        <w:rPr>
          <w:rFonts w:ascii="Times New Roman" w:hAnsi="Times New Roman" w:cs="Times New Roman"/>
          <w:color w:val="00000A"/>
          <w:sz w:val="24"/>
          <w:szCs w:val="24"/>
        </w:rPr>
        <w:t>User interest should be monitored each year to confirm that COMPRES community members are using the high pressure IR facilities, both offline at NSLS-II and at ALS 1.4.2.  It is hoped that community demand will remain strong, but if it is not then alternate staff deployments should be considered.</w:t>
      </w:r>
      <w:r w:rsidR="005026C9">
        <w:rPr>
          <w:rFonts w:ascii="Times New Roman" w:hAnsi="Times New Roman" w:cs="Times New Roman"/>
          <w:color w:val="00000A"/>
          <w:sz w:val="24"/>
          <w:szCs w:val="24"/>
        </w:rPr>
        <w:t xml:space="preserve">  </w:t>
      </w:r>
    </w:p>
    <w:p w14:paraId="5CB7094B" w14:textId="57C18D86" w:rsidR="00120A19" w:rsidRPr="005026C9" w:rsidRDefault="005026C9" w:rsidP="00120A19">
      <w:pPr>
        <w:autoSpaceDE w:val="0"/>
        <w:autoSpaceDN w:val="0"/>
        <w:adjustRightInd w:val="0"/>
        <w:spacing w:after="0" w:line="240" w:lineRule="auto"/>
        <w:ind w:left="720"/>
        <w:rPr>
          <w:rFonts w:ascii="Times New Roman" w:hAnsi="Times New Roman" w:cs="Times New Roman"/>
          <w:b/>
          <w:color w:val="00000A"/>
          <w:sz w:val="24"/>
          <w:szCs w:val="24"/>
        </w:rPr>
      </w:pPr>
      <w:r w:rsidRPr="005026C9">
        <w:rPr>
          <w:rFonts w:ascii="Times New Roman" w:hAnsi="Times New Roman" w:cs="Times New Roman"/>
          <w:b/>
          <w:color w:val="00000A"/>
          <w:sz w:val="24"/>
          <w:szCs w:val="24"/>
        </w:rPr>
        <w:t>The use of the offline facility is documented, but the usage of the ALS is not.</w:t>
      </w:r>
      <w:r w:rsidR="00780BEF">
        <w:rPr>
          <w:rFonts w:ascii="Times New Roman" w:hAnsi="Times New Roman" w:cs="Times New Roman"/>
          <w:b/>
          <w:color w:val="00000A"/>
          <w:sz w:val="24"/>
          <w:szCs w:val="24"/>
        </w:rPr>
        <w:t xml:space="preserve"> Please explain.</w:t>
      </w:r>
    </w:p>
    <w:p w14:paraId="74EC70B0" w14:textId="77777777" w:rsidR="00120A19" w:rsidRDefault="00120A19" w:rsidP="00120A19">
      <w:pPr>
        <w:autoSpaceDE w:val="0"/>
        <w:autoSpaceDN w:val="0"/>
        <w:adjustRightInd w:val="0"/>
        <w:spacing w:after="0" w:line="240" w:lineRule="auto"/>
        <w:ind w:left="720"/>
        <w:rPr>
          <w:rFonts w:ascii="Times New Roman" w:hAnsi="Times New Roman" w:cs="Times New Roman"/>
          <w:color w:val="00000A"/>
          <w:sz w:val="24"/>
          <w:szCs w:val="24"/>
        </w:rPr>
      </w:pPr>
    </w:p>
    <w:p w14:paraId="2DAC061A" w14:textId="54959B35" w:rsidR="00120A19" w:rsidRDefault="00120A19" w:rsidP="00120A19">
      <w:pPr>
        <w:autoSpaceDE w:val="0"/>
        <w:autoSpaceDN w:val="0"/>
        <w:adjustRightInd w:val="0"/>
        <w:spacing w:after="0" w:line="240" w:lineRule="auto"/>
        <w:ind w:left="720"/>
        <w:rPr>
          <w:rFonts w:ascii="Times New Roman" w:hAnsi="Times New Roman" w:cs="Times New Roman"/>
          <w:color w:val="00000A"/>
          <w:sz w:val="24"/>
          <w:szCs w:val="24"/>
        </w:rPr>
      </w:pPr>
      <w:r w:rsidRPr="00120A19">
        <w:rPr>
          <w:rFonts w:ascii="Times New Roman" w:hAnsi="Times New Roman" w:cs="Times New Roman"/>
          <w:b/>
          <w:color w:val="00000A"/>
          <w:sz w:val="24"/>
          <w:szCs w:val="24"/>
        </w:rPr>
        <w:t>Suggestion:</w:t>
      </w:r>
      <w:r>
        <w:rPr>
          <w:rFonts w:ascii="Times New Roman" w:hAnsi="Times New Roman" w:cs="Times New Roman"/>
          <w:color w:val="00000A"/>
          <w:sz w:val="24"/>
          <w:szCs w:val="24"/>
        </w:rPr>
        <w:t xml:space="preserve"> Perhaps establish a mail-in service to enhance use of the COMPRES IR facilities.</w:t>
      </w:r>
      <w:r w:rsidR="005026C9">
        <w:rPr>
          <w:rFonts w:ascii="Times New Roman" w:hAnsi="Times New Roman" w:cs="Times New Roman"/>
          <w:color w:val="00000A"/>
          <w:sz w:val="24"/>
          <w:szCs w:val="24"/>
        </w:rPr>
        <w:t xml:space="preserve"> </w:t>
      </w:r>
      <w:r w:rsidR="005026C9" w:rsidRPr="005026C9">
        <w:rPr>
          <w:rFonts w:ascii="Times New Roman" w:hAnsi="Times New Roman" w:cs="Times New Roman"/>
          <w:b/>
          <w:color w:val="00000A"/>
          <w:sz w:val="24"/>
          <w:szCs w:val="24"/>
        </w:rPr>
        <w:t>Completed.</w:t>
      </w:r>
    </w:p>
    <w:p w14:paraId="3B72D828" w14:textId="77777777" w:rsidR="00CB38D4" w:rsidRDefault="00CB38D4" w:rsidP="00120A19">
      <w:pPr>
        <w:autoSpaceDE w:val="0"/>
        <w:autoSpaceDN w:val="0"/>
        <w:adjustRightInd w:val="0"/>
        <w:spacing w:after="0" w:line="240" w:lineRule="auto"/>
        <w:ind w:left="720"/>
        <w:rPr>
          <w:rFonts w:ascii="Times New Roman" w:hAnsi="Times New Roman" w:cs="Times New Roman"/>
          <w:color w:val="00000A"/>
          <w:sz w:val="24"/>
          <w:szCs w:val="24"/>
        </w:rPr>
      </w:pPr>
    </w:p>
    <w:p w14:paraId="5BE34B41" w14:textId="77777777" w:rsidR="000D62D2" w:rsidRDefault="000D62D2">
      <w:pPr>
        <w:rPr>
          <w:rFonts w:ascii="TimesNewRomanPSMT" w:hAnsi="TimesNewRomanPSMT" w:cs="TimesNewRomanPSMT"/>
          <w:color w:val="00000A"/>
          <w:sz w:val="24"/>
          <w:szCs w:val="24"/>
        </w:rPr>
      </w:pPr>
      <w:r>
        <w:rPr>
          <w:rFonts w:ascii="TimesNewRomanPSMT" w:hAnsi="TimesNewRomanPSMT" w:cs="TimesNewRomanPSMT"/>
          <w:color w:val="00000A"/>
          <w:sz w:val="24"/>
          <w:szCs w:val="24"/>
        </w:rPr>
        <w:br w:type="page"/>
      </w:r>
    </w:p>
    <w:p w14:paraId="368EE66F" w14:textId="77777777" w:rsidR="0096722E" w:rsidRPr="0029608F" w:rsidRDefault="0096722E" w:rsidP="005C43E7">
      <w:pPr>
        <w:autoSpaceDE w:val="0"/>
        <w:autoSpaceDN w:val="0"/>
        <w:adjustRightInd w:val="0"/>
        <w:spacing w:after="0" w:line="240" w:lineRule="auto"/>
        <w:jc w:val="center"/>
        <w:rPr>
          <w:rFonts w:ascii="Times New Roman" w:hAnsi="Times New Roman" w:cs="Times New Roman"/>
          <w:b/>
          <w:color w:val="00000A"/>
          <w:sz w:val="24"/>
          <w:szCs w:val="24"/>
        </w:rPr>
      </w:pPr>
      <w:r>
        <w:rPr>
          <w:rFonts w:ascii="Times New Roman" w:hAnsi="Times New Roman" w:cs="Times New Roman"/>
          <w:b/>
          <w:color w:val="00000A"/>
          <w:sz w:val="24"/>
          <w:szCs w:val="24"/>
        </w:rPr>
        <w:lastRenderedPageBreak/>
        <w:t>PX^2</w:t>
      </w:r>
    </w:p>
    <w:p w14:paraId="232AF855" w14:textId="77777777" w:rsidR="005C43E7" w:rsidRDefault="005C43E7" w:rsidP="0096722E">
      <w:pPr>
        <w:autoSpaceDE w:val="0"/>
        <w:autoSpaceDN w:val="0"/>
        <w:adjustRightInd w:val="0"/>
        <w:spacing w:after="0" w:line="240" w:lineRule="auto"/>
        <w:rPr>
          <w:rFonts w:ascii="Times New Roman" w:hAnsi="Times New Roman" w:cs="Times New Roman"/>
          <w:color w:val="00000A"/>
          <w:sz w:val="24"/>
          <w:szCs w:val="24"/>
        </w:rPr>
      </w:pPr>
    </w:p>
    <w:p w14:paraId="4F4C3220" w14:textId="37597CE5" w:rsidR="00BE1908" w:rsidRDefault="00BE1908" w:rsidP="00BE1908">
      <w:pPr>
        <w:spacing w:after="120" w:line="240" w:lineRule="auto"/>
        <w:rPr>
          <w:rFonts w:ascii="Times New Roman" w:hAnsi="Times New Roman" w:cs="Times New Roman"/>
          <w:sz w:val="24"/>
          <w:szCs w:val="24"/>
        </w:rPr>
      </w:pPr>
      <w:r>
        <w:rPr>
          <w:rFonts w:ascii="Times New Roman" w:hAnsi="Times New Roman" w:cs="Times New Roman"/>
          <w:sz w:val="24"/>
          <w:szCs w:val="24"/>
        </w:rPr>
        <w:t>PX</w:t>
      </w:r>
      <w:r w:rsidR="0004638C">
        <w:rPr>
          <w:rFonts w:ascii="Times New Roman" w:hAnsi="Times New Roman" w:cs="Times New Roman"/>
          <w:sz w:val="24"/>
          <w:szCs w:val="24"/>
        </w:rPr>
        <w:t>^</w:t>
      </w:r>
      <w:r>
        <w:rPr>
          <w:rFonts w:ascii="Times New Roman" w:hAnsi="Times New Roman" w:cs="Times New Roman"/>
          <w:sz w:val="24"/>
          <w:szCs w:val="24"/>
        </w:rPr>
        <w:t xml:space="preserve">2 continues to progress quite well.  </w:t>
      </w:r>
      <w:r w:rsidR="001F60EB" w:rsidRPr="001F60EB">
        <w:rPr>
          <w:rFonts w:ascii="Times New Roman" w:hAnsi="Times New Roman" w:cs="Times New Roman"/>
          <w:sz w:val="24"/>
          <w:szCs w:val="24"/>
        </w:rPr>
        <w:t xml:space="preserve">Clear scientific highlights underline new results relevant to Earth sciences, such as phase equilibria in the Fe-O-H system, and investigations of high-pressure phases possibly present in subduction zones (omphacite, pyroxenes). </w:t>
      </w:r>
      <w:r>
        <w:rPr>
          <w:rFonts w:ascii="Times New Roman" w:hAnsi="Times New Roman" w:cs="Times New Roman"/>
          <w:sz w:val="24"/>
          <w:szCs w:val="24"/>
        </w:rPr>
        <w:t xml:space="preserve">Beamline </w:t>
      </w:r>
      <w:r w:rsidR="001F60EB">
        <w:rPr>
          <w:rFonts w:ascii="Times New Roman" w:hAnsi="Times New Roman" w:cs="Times New Roman"/>
          <w:sz w:val="24"/>
          <w:szCs w:val="24"/>
        </w:rPr>
        <w:t>developments and planned work are</w:t>
      </w:r>
      <w:r>
        <w:rPr>
          <w:rFonts w:ascii="Times New Roman" w:hAnsi="Times New Roman" w:cs="Times New Roman"/>
          <w:sz w:val="24"/>
          <w:szCs w:val="24"/>
        </w:rPr>
        <w:t xml:space="preserve"> in excellent agreement with the user community needs.</w:t>
      </w:r>
      <w:r w:rsidR="001F60EB">
        <w:rPr>
          <w:rFonts w:ascii="Times New Roman" w:hAnsi="Times New Roman" w:cs="Times New Roman"/>
          <w:sz w:val="24"/>
          <w:szCs w:val="24"/>
        </w:rPr>
        <w:t xml:space="preserve"> </w:t>
      </w:r>
      <w:r w:rsidR="001F60EB" w:rsidRPr="001F60EB">
        <w:rPr>
          <w:rFonts w:ascii="Times New Roman" w:hAnsi="Times New Roman" w:cs="Times New Roman"/>
          <w:sz w:val="24"/>
          <w:szCs w:val="24"/>
        </w:rPr>
        <w:t>A broad user base has been developed in the COMPRES community, and COMPRES members get &gt;77% of total beamtime granted</w:t>
      </w:r>
      <w:r w:rsidR="001F60EB">
        <w:rPr>
          <w:rFonts w:ascii="Times New Roman" w:hAnsi="Times New Roman" w:cs="Times New Roman"/>
          <w:sz w:val="24"/>
          <w:szCs w:val="24"/>
        </w:rPr>
        <w:t xml:space="preserve"> under this program</w:t>
      </w:r>
      <w:r w:rsidR="001F60EB" w:rsidRPr="001F60EB">
        <w:rPr>
          <w:rFonts w:ascii="Times New Roman" w:hAnsi="Times New Roman" w:cs="Times New Roman"/>
          <w:sz w:val="24"/>
          <w:szCs w:val="24"/>
        </w:rPr>
        <w:t>.</w:t>
      </w:r>
    </w:p>
    <w:p w14:paraId="13D4F484" w14:textId="0A6D3A8D" w:rsidR="00BE1908" w:rsidRDefault="00BE1908" w:rsidP="00BE1908">
      <w:pPr>
        <w:spacing w:after="120" w:line="240" w:lineRule="auto"/>
        <w:rPr>
          <w:rFonts w:ascii="Times New Roman" w:hAnsi="Times New Roman" w:cs="Times New Roman"/>
          <w:sz w:val="24"/>
          <w:szCs w:val="24"/>
        </w:rPr>
      </w:pPr>
      <w:r>
        <w:rPr>
          <w:rFonts w:ascii="Times New Roman" w:hAnsi="Times New Roman" w:cs="Times New Roman"/>
          <w:sz w:val="24"/>
          <w:szCs w:val="24"/>
        </w:rPr>
        <w:t>6 publications</w:t>
      </w:r>
      <w:r w:rsidR="0096640C">
        <w:rPr>
          <w:rFonts w:ascii="Times New Roman" w:hAnsi="Times New Roman" w:cs="Times New Roman"/>
          <w:sz w:val="24"/>
          <w:szCs w:val="24"/>
        </w:rPr>
        <w:t xml:space="preserve"> are reported</w:t>
      </w:r>
      <w:r>
        <w:rPr>
          <w:rFonts w:ascii="Times New Roman" w:hAnsi="Times New Roman" w:cs="Times New Roman"/>
          <w:sz w:val="24"/>
          <w:szCs w:val="24"/>
        </w:rPr>
        <w:t xml:space="preserve">, including 5 on high-pressure single-crystal diffraction, compared to no publication last year.  One of these is a high-profile Nature paper.  The committee notes that there is only 1 on high-pressure single-crystal diffraction publication from ALS 12.2.2 which has been running single-crystal for longer.  </w:t>
      </w:r>
    </w:p>
    <w:p w14:paraId="6BB521C0" w14:textId="1B6BDB16" w:rsidR="00BE1908" w:rsidRDefault="00BE1908" w:rsidP="00BE1908">
      <w:pPr>
        <w:spacing w:after="120" w:line="240" w:lineRule="auto"/>
        <w:rPr>
          <w:rFonts w:ascii="Times New Roman" w:hAnsi="Times New Roman" w:cs="Times New Roman"/>
          <w:sz w:val="24"/>
          <w:szCs w:val="24"/>
        </w:rPr>
      </w:pPr>
      <w:r>
        <w:rPr>
          <w:rFonts w:ascii="Times New Roman" w:hAnsi="Times New Roman" w:cs="Times New Roman"/>
          <w:sz w:val="24"/>
          <w:szCs w:val="24"/>
        </w:rPr>
        <w:t>45 beamtime requests</w:t>
      </w:r>
      <w:r w:rsidR="0096640C">
        <w:rPr>
          <w:rFonts w:ascii="Times New Roman" w:hAnsi="Times New Roman" w:cs="Times New Roman"/>
          <w:sz w:val="24"/>
          <w:szCs w:val="24"/>
        </w:rPr>
        <w:t xml:space="preserve"> were received</w:t>
      </w:r>
      <w:r>
        <w:rPr>
          <w:rFonts w:ascii="Times New Roman" w:hAnsi="Times New Roman" w:cs="Times New Roman"/>
          <w:sz w:val="24"/>
          <w:szCs w:val="24"/>
        </w:rPr>
        <w:t>, compared to 22 in 2015</w:t>
      </w:r>
      <w:r w:rsidR="0096640C">
        <w:rPr>
          <w:rFonts w:ascii="Times New Roman" w:hAnsi="Times New Roman" w:cs="Times New Roman"/>
          <w:sz w:val="24"/>
          <w:szCs w:val="24"/>
        </w:rPr>
        <w:t>, which shows good improvement</w:t>
      </w:r>
      <w:r>
        <w:rPr>
          <w:rFonts w:ascii="Times New Roman" w:hAnsi="Times New Roman" w:cs="Times New Roman"/>
          <w:sz w:val="24"/>
          <w:szCs w:val="24"/>
        </w:rPr>
        <w:t>.</w:t>
      </w:r>
    </w:p>
    <w:p w14:paraId="12D742EE" w14:textId="672F5EE7" w:rsidR="00BE1908" w:rsidRDefault="00BE1908" w:rsidP="00BE1908">
      <w:pPr>
        <w:spacing w:after="120" w:line="240" w:lineRule="auto"/>
        <w:rPr>
          <w:rFonts w:ascii="Times New Roman" w:hAnsi="Times New Roman" w:cs="Times New Roman"/>
          <w:sz w:val="24"/>
          <w:szCs w:val="24"/>
        </w:rPr>
      </w:pPr>
      <w:r>
        <w:rPr>
          <w:rFonts w:ascii="Times New Roman" w:hAnsi="Times New Roman" w:cs="Times New Roman"/>
          <w:sz w:val="24"/>
          <w:szCs w:val="24"/>
        </w:rPr>
        <w:t>Przemek Dera is investing in the facility outside of COMPRES by stationing 2 students on year-long stays at the APS doing single-crystal studies.</w:t>
      </w:r>
    </w:p>
    <w:p w14:paraId="1B0017E0" w14:textId="77777777" w:rsidR="00454F09" w:rsidRDefault="00454F09" w:rsidP="0096722E">
      <w:pPr>
        <w:autoSpaceDE w:val="0"/>
        <w:autoSpaceDN w:val="0"/>
        <w:adjustRightInd w:val="0"/>
        <w:spacing w:after="0" w:line="240" w:lineRule="auto"/>
        <w:rPr>
          <w:rFonts w:ascii="Times New Roman" w:hAnsi="Times New Roman" w:cs="Times New Roman"/>
          <w:color w:val="00000A"/>
          <w:sz w:val="24"/>
          <w:szCs w:val="24"/>
        </w:rPr>
      </w:pPr>
    </w:p>
    <w:p w14:paraId="4B25023B" w14:textId="77777777" w:rsidR="0096722E" w:rsidRPr="0029608F" w:rsidRDefault="0096722E" w:rsidP="0096722E">
      <w:pPr>
        <w:autoSpaceDE w:val="0"/>
        <w:autoSpaceDN w:val="0"/>
        <w:adjustRightInd w:val="0"/>
        <w:spacing w:after="0" w:line="240" w:lineRule="auto"/>
        <w:rPr>
          <w:rFonts w:ascii="Times New Roman" w:hAnsi="Times New Roman" w:cs="Times New Roman"/>
          <w:i/>
          <w:color w:val="00000A"/>
          <w:sz w:val="24"/>
          <w:szCs w:val="24"/>
        </w:rPr>
      </w:pPr>
      <w:r w:rsidRPr="0029608F">
        <w:rPr>
          <w:rFonts w:ascii="Times New Roman" w:hAnsi="Times New Roman" w:cs="Times New Roman"/>
          <w:i/>
          <w:color w:val="00000A"/>
          <w:sz w:val="24"/>
          <w:szCs w:val="24"/>
        </w:rPr>
        <w:t>Concerns</w:t>
      </w:r>
    </w:p>
    <w:p w14:paraId="5D1F6D0C" w14:textId="77777777" w:rsidR="00BE1908" w:rsidRDefault="00BE1908" w:rsidP="00BE1908">
      <w:pPr>
        <w:spacing w:after="120" w:line="240" w:lineRule="auto"/>
        <w:rPr>
          <w:rFonts w:ascii="Times New Roman" w:hAnsi="Times New Roman" w:cs="Times New Roman"/>
          <w:sz w:val="24"/>
          <w:szCs w:val="24"/>
        </w:rPr>
      </w:pPr>
      <w:r>
        <w:rPr>
          <w:rFonts w:ascii="Times New Roman" w:hAnsi="Times New Roman" w:cs="Times New Roman"/>
          <w:sz w:val="24"/>
          <w:szCs w:val="24"/>
        </w:rPr>
        <w:t>Last year we said the following:</w:t>
      </w:r>
    </w:p>
    <w:p w14:paraId="19A745F2" w14:textId="77777777" w:rsidR="00BE1908" w:rsidRDefault="00BE1908" w:rsidP="00BE1908">
      <w:pPr>
        <w:autoSpaceDE w:val="0"/>
        <w:autoSpaceDN w:val="0"/>
        <w:adjustRightInd w:val="0"/>
        <w:spacing w:after="0" w:line="240" w:lineRule="auto"/>
        <w:ind w:left="720"/>
        <w:rPr>
          <w:rFonts w:ascii="Times New Roman" w:hAnsi="Times New Roman" w:cs="Times New Roman"/>
          <w:color w:val="00000A"/>
          <w:sz w:val="24"/>
          <w:szCs w:val="24"/>
        </w:rPr>
      </w:pPr>
      <w:r>
        <w:rPr>
          <w:rFonts w:ascii="Times New Roman" w:hAnsi="Times New Roman" w:cs="Times New Roman"/>
          <w:color w:val="00000A"/>
          <w:sz w:val="24"/>
          <w:szCs w:val="24"/>
        </w:rPr>
        <w:t>COMPRES is now supporting two stations that do single crystal diffraction, ALS 12.2.2 and PX^2 at APS beamline 13-BM-C.  It is important that these groups coordinate to avoid duplication of effort and to provide complementary capabilities where appropriate.  Users should be able to process data from either facility with the same set of software. We recommend that each facility provide a hands-on workshop for user training.  Staff from 12.2.2 should visit PX^2, and vice-versa, either as part of these workshops or separately.</w:t>
      </w:r>
    </w:p>
    <w:p w14:paraId="41330D8F" w14:textId="77777777" w:rsidR="00BE1908" w:rsidRDefault="00BE1908" w:rsidP="00BE1908">
      <w:pPr>
        <w:spacing w:after="120" w:line="240" w:lineRule="auto"/>
        <w:rPr>
          <w:rFonts w:ascii="Times New Roman" w:hAnsi="Times New Roman" w:cs="Times New Roman"/>
          <w:sz w:val="24"/>
          <w:szCs w:val="24"/>
        </w:rPr>
      </w:pPr>
    </w:p>
    <w:p w14:paraId="5E9C0D13" w14:textId="77777777" w:rsidR="00BE1908" w:rsidRDefault="00BE1908" w:rsidP="00BE1908">
      <w:pPr>
        <w:spacing w:after="120" w:line="240" w:lineRule="auto"/>
        <w:rPr>
          <w:rFonts w:ascii="Times New Roman" w:hAnsi="Times New Roman" w:cs="Times New Roman"/>
          <w:sz w:val="24"/>
          <w:szCs w:val="24"/>
        </w:rPr>
      </w:pPr>
      <w:r>
        <w:rPr>
          <w:rFonts w:ascii="Times New Roman" w:hAnsi="Times New Roman" w:cs="Times New Roman"/>
          <w:sz w:val="24"/>
          <w:szCs w:val="24"/>
        </w:rPr>
        <w:t>This is not addressed at all in this report.</w:t>
      </w:r>
    </w:p>
    <w:p w14:paraId="23AE81D9" w14:textId="35D905AB" w:rsidR="00BE1908" w:rsidRDefault="00BE1908" w:rsidP="00BE1908">
      <w:pPr>
        <w:spacing w:after="120" w:line="240" w:lineRule="auto"/>
        <w:rPr>
          <w:rFonts w:ascii="Times New Roman" w:hAnsi="Times New Roman" w:cs="Times New Roman"/>
          <w:sz w:val="24"/>
          <w:szCs w:val="24"/>
        </w:rPr>
      </w:pPr>
      <w:r>
        <w:rPr>
          <w:rFonts w:ascii="Times New Roman" w:hAnsi="Times New Roman" w:cs="Times New Roman"/>
          <w:sz w:val="24"/>
          <w:szCs w:val="24"/>
        </w:rPr>
        <w:t>The</w:t>
      </w:r>
      <w:r w:rsidR="00FF466E">
        <w:rPr>
          <w:rFonts w:ascii="Times New Roman" w:hAnsi="Times New Roman" w:cs="Times New Roman"/>
          <w:sz w:val="24"/>
          <w:szCs w:val="24"/>
        </w:rPr>
        <w:t xml:space="preserve"> report</w:t>
      </w:r>
      <w:r>
        <w:rPr>
          <w:rFonts w:ascii="Times New Roman" w:hAnsi="Times New Roman" w:cs="Times New Roman"/>
          <w:sz w:val="24"/>
          <w:szCs w:val="24"/>
        </w:rPr>
        <w:t xml:space="preserve"> did not mention the plans for laser heating, but the laser </w:t>
      </w:r>
      <w:r w:rsidR="00FF466E">
        <w:rPr>
          <w:rFonts w:ascii="Times New Roman" w:hAnsi="Times New Roman" w:cs="Times New Roman"/>
          <w:sz w:val="24"/>
          <w:szCs w:val="24"/>
        </w:rPr>
        <w:t xml:space="preserve">is already present </w:t>
      </w:r>
      <w:r>
        <w:rPr>
          <w:rFonts w:ascii="Times New Roman" w:hAnsi="Times New Roman" w:cs="Times New Roman"/>
          <w:sz w:val="24"/>
          <w:szCs w:val="24"/>
        </w:rPr>
        <w:t xml:space="preserve">and </w:t>
      </w:r>
      <w:r w:rsidR="00FF466E">
        <w:rPr>
          <w:rFonts w:ascii="Times New Roman" w:hAnsi="Times New Roman" w:cs="Times New Roman"/>
          <w:sz w:val="24"/>
          <w:szCs w:val="24"/>
        </w:rPr>
        <w:t xml:space="preserve">there </w:t>
      </w:r>
      <w:r>
        <w:rPr>
          <w:rFonts w:ascii="Times New Roman" w:hAnsi="Times New Roman" w:cs="Times New Roman"/>
          <w:sz w:val="24"/>
          <w:szCs w:val="24"/>
        </w:rPr>
        <w:t xml:space="preserve">should </w:t>
      </w:r>
      <w:r w:rsidR="00FF466E">
        <w:rPr>
          <w:rFonts w:ascii="Times New Roman" w:hAnsi="Times New Roman" w:cs="Times New Roman"/>
          <w:sz w:val="24"/>
          <w:szCs w:val="24"/>
        </w:rPr>
        <w:t xml:space="preserve">be </w:t>
      </w:r>
      <w:r>
        <w:rPr>
          <w:rFonts w:ascii="Times New Roman" w:hAnsi="Times New Roman" w:cs="Times New Roman"/>
          <w:sz w:val="24"/>
          <w:szCs w:val="24"/>
        </w:rPr>
        <w:t>a plan for integrating it.</w:t>
      </w:r>
      <w:r w:rsidR="001F60EB">
        <w:rPr>
          <w:rFonts w:ascii="Times New Roman" w:hAnsi="Times New Roman" w:cs="Times New Roman"/>
          <w:sz w:val="24"/>
          <w:szCs w:val="24"/>
        </w:rPr>
        <w:t xml:space="preserve">  </w:t>
      </w:r>
      <w:r w:rsidR="001F60EB" w:rsidRPr="001F60EB">
        <w:rPr>
          <w:rFonts w:ascii="Times New Roman" w:hAnsi="Times New Roman" w:cs="Times New Roman"/>
          <w:sz w:val="24"/>
          <w:szCs w:val="24"/>
        </w:rPr>
        <w:t xml:space="preserve">There was concern last year about the design of the single-sided laser </w:t>
      </w:r>
      <w:r w:rsidR="001F60EB">
        <w:rPr>
          <w:rFonts w:ascii="Times New Roman" w:hAnsi="Times New Roman" w:cs="Times New Roman"/>
          <w:sz w:val="24"/>
          <w:szCs w:val="24"/>
        </w:rPr>
        <w:t>heating system, and this was not addressed in the report</w:t>
      </w:r>
      <w:r w:rsidR="001F60EB" w:rsidRPr="001F60EB">
        <w:rPr>
          <w:rFonts w:ascii="Times New Roman" w:hAnsi="Times New Roman" w:cs="Times New Roman"/>
          <w:sz w:val="24"/>
          <w:szCs w:val="24"/>
        </w:rPr>
        <w:t>.</w:t>
      </w:r>
    </w:p>
    <w:p w14:paraId="01C1F98F" w14:textId="77777777" w:rsidR="0096722E" w:rsidRDefault="0096722E" w:rsidP="0096722E">
      <w:pPr>
        <w:autoSpaceDE w:val="0"/>
        <w:autoSpaceDN w:val="0"/>
        <w:adjustRightInd w:val="0"/>
        <w:spacing w:after="0" w:line="240" w:lineRule="auto"/>
        <w:rPr>
          <w:rFonts w:ascii="Times New Roman" w:hAnsi="Times New Roman" w:cs="Times New Roman"/>
          <w:color w:val="00000A"/>
          <w:sz w:val="24"/>
          <w:szCs w:val="24"/>
        </w:rPr>
      </w:pPr>
    </w:p>
    <w:p w14:paraId="23769311" w14:textId="15F36221" w:rsidR="001F60EB" w:rsidRDefault="0096722E" w:rsidP="0096722E">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t>Recommendations</w:t>
      </w:r>
    </w:p>
    <w:p w14:paraId="16F4B4E4" w14:textId="77FDA401" w:rsidR="001F60EB" w:rsidRDefault="001F60EB" w:rsidP="0096722E">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 </w:t>
      </w:r>
      <w:r w:rsidR="00FF466E">
        <w:rPr>
          <w:rFonts w:ascii="Times New Roman" w:hAnsi="Times New Roman" w:cs="Times New Roman"/>
          <w:color w:val="00000A"/>
          <w:sz w:val="24"/>
          <w:szCs w:val="24"/>
        </w:rPr>
        <w:t>committee recommends continuing</w:t>
      </w:r>
      <w:r>
        <w:rPr>
          <w:rFonts w:ascii="Times New Roman" w:hAnsi="Times New Roman" w:cs="Times New Roman"/>
          <w:color w:val="00000A"/>
          <w:sz w:val="24"/>
          <w:szCs w:val="24"/>
        </w:rPr>
        <w:t xml:space="preserve"> </w:t>
      </w:r>
      <w:r w:rsidR="00FF466E">
        <w:rPr>
          <w:rFonts w:ascii="Times New Roman" w:hAnsi="Times New Roman" w:cs="Times New Roman"/>
          <w:color w:val="00000A"/>
          <w:sz w:val="24"/>
          <w:szCs w:val="24"/>
        </w:rPr>
        <w:t xml:space="preserve">the expansion of </w:t>
      </w:r>
      <w:r>
        <w:rPr>
          <w:rFonts w:ascii="Times New Roman" w:hAnsi="Times New Roman" w:cs="Times New Roman"/>
          <w:color w:val="00000A"/>
          <w:sz w:val="24"/>
          <w:szCs w:val="24"/>
        </w:rPr>
        <w:t>the COMPRES user base.</w:t>
      </w:r>
    </w:p>
    <w:p w14:paraId="7F9CE748" w14:textId="77777777" w:rsidR="001F60EB" w:rsidRDefault="001F60EB" w:rsidP="0096722E">
      <w:pPr>
        <w:autoSpaceDE w:val="0"/>
        <w:autoSpaceDN w:val="0"/>
        <w:adjustRightInd w:val="0"/>
        <w:spacing w:after="0" w:line="240" w:lineRule="auto"/>
        <w:rPr>
          <w:rFonts w:ascii="Times New Roman" w:hAnsi="Times New Roman" w:cs="Times New Roman"/>
          <w:color w:val="00000A"/>
          <w:sz w:val="24"/>
          <w:szCs w:val="24"/>
        </w:rPr>
      </w:pPr>
    </w:p>
    <w:p w14:paraId="5DEFEB27" w14:textId="5E26D591" w:rsidR="001F60EB" w:rsidRDefault="001F60EB" w:rsidP="0096722E">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project must address coordination with the ALS single-crystal program.</w:t>
      </w:r>
    </w:p>
    <w:p w14:paraId="45FEE1BC" w14:textId="77777777" w:rsidR="001F60EB" w:rsidRDefault="001F60EB" w:rsidP="0096722E">
      <w:pPr>
        <w:autoSpaceDE w:val="0"/>
        <w:autoSpaceDN w:val="0"/>
        <w:adjustRightInd w:val="0"/>
        <w:spacing w:after="0" w:line="240" w:lineRule="auto"/>
        <w:rPr>
          <w:rFonts w:ascii="Times New Roman" w:hAnsi="Times New Roman" w:cs="Times New Roman"/>
          <w:color w:val="00000A"/>
          <w:sz w:val="24"/>
          <w:szCs w:val="24"/>
        </w:rPr>
      </w:pPr>
    </w:p>
    <w:p w14:paraId="12DC0793" w14:textId="4513716E" w:rsidR="001F60EB" w:rsidRDefault="001F60EB" w:rsidP="0096722E">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project should report progress on the laser heating system.</w:t>
      </w:r>
    </w:p>
    <w:p w14:paraId="3944F115" w14:textId="16466AC0" w:rsidR="00E24D28" w:rsidRPr="001F60EB" w:rsidRDefault="00E24D28" w:rsidP="0096722E">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Last year’s committee report recommended that PX^2 and ALS 12.2.2 provide a hands-on workshop for user training. It seems that this has not been done yet; therefore, the committee renews this recommendation.</w:t>
      </w:r>
    </w:p>
    <w:p w14:paraId="030EB401" w14:textId="77777777" w:rsidR="00FE10CF" w:rsidRDefault="00FE10CF">
      <w:pPr>
        <w:rPr>
          <w:rFonts w:ascii="TimesNewRomanPSMT" w:hAnsi="TimesNewRomanPSMT" w:cs="TimesNewRomanPSMT"/>
          <w:color w:val="00000A"/>
          <w:sz w:val="24"/>
          <w:szCs w:val="24"/>
        </w:rPr>
      </w:pPr>
      <w:r>
        <w:rPr>
          <w:rFonts w:ascii="TimesNewRomanPSMT" w:hAnsi="TimesNewRomanPSMT" w:cs="TimesNewRomanPSMT"/>
          <w:color w:val="00000A"/>
          <w:sz w:val="24"/>
          <w:szCs w:val="24"/>
        </w:rPr>
        <w:br w:type="page"/>
      </w:r>
    </w:p>
    <w:p w14:paraId="661C4807" w14:textId="77777777" w:rsidR="00FE10CF" w:rsidRPr="0029608F" w:rsidRDefault="00FE10CF" w:rsidP="005C43E7">
      <w:pPr>
        <w:autoSpaceDE w:val="0"/>
        <w:autoSpaceDN w:val="0"/>
        <w:adjustRightInd w:val="0"/>
        <w:spacing w:after="0" w:line="240" w:lineRule="auto"/>
        <w:jc w:val="center"/>
        <w:rPr>
          <w:rFonts w:ascii="Times New Roman" w:hAnsi="Times New Roman" w:cs="Times New Roman"/>
          <w:b/>
          <w:color w:val="00000A"/>
          <w:sz w:val="24"/>
          <w:szCs w:val="24"/>
        </w:rPr>
      </w:pPr>
      <w:r>
        <w:rPr>
          <w:rFonts w:ascii="Times New Roman" w:hAnsi="Times New Roman" w:cs="Times New Roman"/>
          <w:b/>
          <w:color w:val="00000A"/>
          <w:sz w:val="24"/>
          <w:szCs w:val="24"/>
        </w:rPr>
        <w:lastRenderedPageBreak/>
        <w:t>COMPTECH</w:t>
      </w:r>
    </w:p>
    <w:p w14:paraId="66042130" w14:textId="77777777" w:rsidR="005C43E7" w:rsidRDefault="005C43E7" w:rsidP="00FE10CF">
      <w:pPr>
        <w:autoSpaceDE w:val="0"/>
        <w:autoSpaceDN w:val="0"/>
        <w:adjustRightInd w:val="0"/>
        <w:spacing w:after="0" w:line="240" w:lineRule="auto"/>
        <w:rPr>
          <w:rFonts w:ascii="Times New Roman" w:hAnsi="Times New Roman" w:cs="Times New Roman"/>
          <w:color w:val="00000A"/>
          <w:sz w:val="24"/>
          <w:szCs w:val="24"/>
        </w:rPr>
      </w:pPr>
    </w:p>
    <w:p w14:paraId="037EFC8E" w14:textId="71C6BB36" w:rsidR="00936299" w:rsidRDefault="00936299" w:rsidP="00936299">
      <w:pPr>
        <w:spacing w:after="120" w:line="240" w:lineRule="auto"/>
        <w:rPr>
          <w:rFonts w:ascii="Times New Roman" w:hAnsi="Times New Roman" w:cs="Times New Roman"/>
          <w:color w:val="00000A"/>
          <w:sz w:val="24"/>
          <w:szCs w:val="24"/>
        </w:rPr>
      </w:pPr>
      <w:r w:rsidRPr="2AA28108">
        <w:rPr>
          <w:rFonts w:ascii="Times New Roman" w:eastAsia="Times New Roman" w:hAnsi="Times New Roman" w:cs="Times New Roman"/>
          <w:sz w:val="24"/>
          <w:szCs w:val="24"/>
        </w:rPr>
        <w:t xml:space="preserve">This is a “close-out” report for the COMPTECH project which has been discontinued. </w:t>
      </w:r>
      <w:r>
        <w:rPr>
          <w:rFonts w:ascii="Times New Roman" w:hAnsi="Times New Roman" w:cs="Times New Roman"/>
          <w:color w:val="00000A"/>
          <w:sz w:val="24"/>
          <w:szCs w:val="24"/>
        </w:rPr>
        <w:t>The committee</w:t>
      </w:r>
      <w:r w:rsidRPr="00936299">
        <w:rPr>
          <w:rFonts w:ascii="Times New Roman" w:hAnsi="Times New Roman" w:cs="Times New Roman"/>
          <w:color w:val="00000A"/>
          <w:sz w:val="24"/>
          <w:szCs w:val="24"/>
        </w:rPr>
        <w:t xml:space="preserve"> appreciate</w:t>
      </w:r>
      <w:r w:rsidR="00BE1908">
        <w:rPr>
          <w:rFonts w:ascii="Times New Roman" w:hAnsi="Times New Roman" w:cs="Times New Roman"/>
          <w:color w:val="00000A"/>
          <w:sz w:val="24"/>
          <w:szCs w:val="24"/>
        </w:rPr>
        <w:t>s</w:t>
      </w:r>
      <w:r w:rsidRPr="00936299">
        <w:rPr>
          <w:rFonts w:ascii="Times New Roman" w:hAnsi="Times New Roman" w:cs="Times New Roman"/>
          <w:color w:val="00000A"/>
          <w:sz w:val="24"/>
          <w:szCs w:val="24"/>
        </w:rPr>
        <w:t xml:space="preserve"> Przemek’s comments on the l</w:t>
      </w:r>
      <w:r>
        <w:rPr>
          <w:rFonts w:ascii="Times New Roman" w:hAnsi="Times New Roman" w:cs="Times New Roman"/>
          <w:color w:val="00000A"/>
          <w:sz w:val="24"/>
          <w:szCs w:val="24"/>
        </w:rPr>
        <w:t xml:space="preserve">essons learned from COMPTECH.  </w:t>
      </w:r>
    </w:p>
    <w:p w14:paraId="7C3CFE73" w14:textId="77777777" w:rsidR="00FE10CF" w:rsidRPr="0029608F" w:rsidRDefault="00FE10CF" w:rsidP="00FE10CF">
      <w:pPr>
        <w:autoSpaceDE w:val="0"/>
        <w:autoSpaceDN w:val="0"/>
        <w:adjustRightInd w:val="0"/>
        <w:spacing w:after="0" w:line="240" w:lineRule="auto"/>
        <w:rPr>
          <w:rFonts w:ascii="Times New Roman" w:hAnsi="Times New Roman" w:cs="Times New Roman"/>
          <w:i/>
          <w:color w:val="00000A"/>
          <w:sz w:val="24"/>
          <w:szCs w:val="24"/>
        </w:rPr>
      </w:pPr>
      <w:r w:rsidRPr="0029608F">
        <w:rPr>
          <w:rFonts w:ascii="Times New Roman" w:hAnsi="Times New Roman" w:cs="Times New Roman"/>
          <w:i/>
          <w:color w:val="00000A"/>
          <w:sz w:val="24"/>
          <w:szCs w:val="24"/>
        </w:rPr>
        <w:t>Concerns</w:t>
      </w:r>
    </w:p>
    <w:p w14:paraId="7C902BA9" w14:textId="77777777" w:rsidR="00936299" w:rsidRDefault="00936299" w:rsidP="00936299">
      <w:pPr>
        <w:spacing w:after="120" w:line="240" w:lineRule="auto"/>
        <w:rPr>
          <w:rFonts w:ascii="Times New Roman" w:hAnsi="Times New Roman" w:cs="Times New Roman"/>
          <w:sz w:val="24"/>
          <w:szCs w:val="24"/>
        </w:rPr>
      </w:pPr>
      <w:r w:rsidRPr="2AA28108">
        <w:rPr>
          <w:rFonts w:ascii="Times New Roman" w:eastAsia="Times New Roman" w:hAnsi="Times New Roman" w:cs="Times New Roman"/>
          <w:sz w:val="24"/>
          <w:szCs w:val="24"/>
        </w:rPr>
        <w:t>The publications listed in the COMPTECH section of the combined PX2/COMPTECH publication list are actually all unrelated to any COMPTECH projects.  They are Jin Zhang’s research on other projects.</w:t>
      </w:r>
    </w:p>
    <w:p w14:paraId="7AAAC703" w14:textId="35CCF51A" w:rsidR="004579BA" w:rsidRDefault="00936299" w:rsidP="004579BA">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committee wonders if there is any mechanism</w:t>
      </w:r>
      <w:r w:rsidRPr="2AA28108">
        <w:rPr>
          <w:rFonts w:ascii="Times New Roman" w:eastAsia="Times New Roman" w:hAnsi="Times New Roman" w:cs="Times New Roman"/>
          <w:sz w:val="24"/>
          <w:szCs w:val="24"/>
        </w:rPr>
        <w:t xml:space="preserve"> to continue the excellent work on DAC membranes, DAC heater</w:t>
      </w:r>
      <w:r>
        <w:rPr>
          <w:rFonts w:ascii="Times New Roman" w:eastAsia="Times New Roman" w:hAnsi="Times New Roman" w:cs="Times New Roman"/>
          <w:sz w:val="24"/>
          <w:szCs w:val="24"/>
        </w:rPr>
        <w:t>s, and portable ruby fluorescence systems.</w:t>
      </w:r>
    </w:p>
    <w:p w14:paraId="5189FD73" w14:textId="77777777" w:rsidR="00936299" w:rsidRDefault="00936299" w:rsidP="004579BA">
      <w:pPr>
        <w:autoSpaceDE w:val="0"/>
        <w:autoSpaceDN w:val="0"/>
        <w:adjustRightInd w:val="0"/>
        <w:spacing w:after="0" w:line="240" w:lineRule="auto"/>
        <w:rPr>
          <w:rFonts w:ascii="Times New Roman" w:hAnsi="Times New Roman" w:cs="Times New Roman"/>
          <w:color w:val="00000A"/>
          <w:sz w:val="24"/>
          <w:szCs w:val="24"/>
        </w:rPr>
      </w:pPr>
    </w:p>
    <w:p w14:paraId="04A1C005" w14:textId="77777777" w:rsidR="00FE10CF" w:rsidRPr="0029608F" w:rsidRDefault="00FE10CF" w:rsidP="00FE10CF">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t>Recommendations</w:t>
      </w:r>
    </w:p>
    <w:p w14:paraId="389C80A7" w14:textId="5889C069" w:rsidR="00936299" w:rsidRDefault="00936299" w:rsidP="00936299">
      <w:pPr>
        <w:spacing w:after="12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Last year</w:t>
      </w:r>
      <w:r w:rsidR="00E24D28">
        <w:rPr>
          <w:rFonts w:ascii="Times New Roman" w:hAnsi="Times New Roman" w:cs="Times New Roman"/>
          <w:color w:val="00000A"/>
          <w:sz w:val="24"/>
          <w:szCs w:val="24"/>
        </w:rPr>
        <w:t>, the committee</w:t>
      </w:r>
      <w:r>
        <w:rPr>
          <w:rFonts w:ascii="Times New Roman" w:hAnsi="Times New Roman" w:cs="Times New Roman"/>
          <w:color w:val="00000A"/>
          <w:sz w:val="24"/>
          <w:szCs w:val="24"/>
        </w:rPr>
        <w:t xml:space="preserve"> report said:</w:t>
      </w:r>
    </w:p>
    <w:p w14:paraId="670067FF" w14:textId="77777777" w:rsidR="00936299" w:rsidRDefault="00936299" w:rsidP="00936299">
      <w:pPr>
        <w:autoSpaceDE w:val="0"/>
        <w:autoSpaceDN w:val="0"/>
        <w:adjustRightInd w:val="0"/>
        <w:spacing w:after="0" w:line="240" w:lineRule="auto"/>
        <w:ind w:left="720"/>
        <w:rPr>
          <w:rFonts w:ascii="Times New Roman" w:hAnsi="Times New Roman" w:cs="Times New Roman"/>
          <w:color w:val="00000A"/>
          <w:sz w:val="24"/>
          <w:szCs w:val="24"/>
        </w:rPr>
      </w:pPr>
      <w:r>
        <w:rPr>
          <w:rFonts w:ascii="Times New Roman" w:hAnsi="Times New Roman" w:cs="Times New Roman"/>
          <w:color w:val="00000A"/>
          <w:sz w:val="24"/>
          <w:szCs w:val="24"/>
        </w:rPr>
        <w:t>It is not clear if this model of technology development is sustainable, or whether this role of technology development officer should move into the COMPRES central office with a higher profile and more stable funding.  It is felt that the need for a technology officer responsible for facilities outside the APS is probably needed, including NSLS-II (e.g. for working on IXS and other beamlines) and perhaps at ALS (e.g. for expanding the IR program).</w:t>
      </w:r>
    </w:p>
    <w:p w14:paraId="15A29FF8" w14:textId="77777777" w:rsidR="00936299" w:rsidRDefault="00936299" w:rsidP="00936299">
      <w:pPr>
        <w:spacing w:after="120" w:line="240" w:lineRule="auto"/>
        <w:rPr>
          <w:rFonts w:ascii="Times New Roman" w:hAnsi="Times New Roman" w:cs="Times New Roman"/>
          <w:color w:val="00000A"/>
          <w:sz w:val="24"/>
          <w:szCs w:val="24"/>
        </w:rPr>
      </w:pPr>
    </w:p>
    <w:p w14:paraId="1ADFAA03" w14:textId="37A75456" w:rsidR="00936299" w:rsidRDefault="00936299" w:rsidP="00936299">
      <w:pPr>
        <w:spacing w:after="12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 committee continues to </w:t>
      </w:r>
      <w:r w:rsidR="00E24D28">
        <w:rPr>
          <w:rFonts w:ascii="Times New Roman" w:hAnsi="Times New Roman" w:cs="Times New Roman"/>
          <w:color w:val="00000A"/>
          <w:sz w:val="24"/>
          <w:szCs w:val="24"/>
        </w:rPr>
        <w:t xml:space="preserve">think </w:t>
      </w:r>
      <w:r>
        <w:rPr>
          <w:rFonts w:ascii="Times New Roman" w:hAnsi="Times New Roman" w:cs="Times New Roman"/>
          <w:color w:val="00000A"/>
          <w:sz w:val="24"/>
          <w:szCs w:val="24"/>
        </w:rPr>
        <w:t>that</w:t>
      </w:r>
      <w:r w:rsidRPr="00936299">
        <w:rPr>
          <w:rFonts w:ascii="Times New Roman" w:hAnsi="Times New Roman" w:cs="Times New Roman"/>
          <w:color w:val="00000A"/>
          <w:sz w:val="24"/>
          <w:szCs w:val="24"/>
        </w:rPr>
        <w:t xml:space="preserve"> COMPRES should consider having a position for a “technology” support person at a higher level.  One of the strengths of GSECARS and HP-CAT has been that they have the technical staff and expertise to design and construct equipment for new techniques.  COMPRES really does not have this, and it could be </w:t>
      </w:r>
      <w:r>
        <w:rPr>
          <w:rFonts w:ascii="Times New Roman" w:hAnsi="Times New Roman" w:cs="Times New Roman"/>
          <w:color w:val="00000A"/>
          <w:sz w:val="24"/>
          <w:szCs w:val="24"/>
        </w:rPr>
        <w:t xml:space="preserve">very </w:t>
      </w:r>
      <w:r w:rsidRPr="00936299">
        <w:rPr>
          <w:rFonts w:ascii="Times New Roman" w:hAnsi="Times New Roman" w:cs="Times New Roman"/>
          <w:color w:val="00000A"/>
          <w:sz w:val="24"/>
          <w:szCs w:val="24"/>
        </w:rPr>
        <w:t>useful.</w:t>
      </w:r>
    </w:p>
    <w:p w14:paraId="086FA569" w14:textId="09EF331C" w:rsidR="00823135" w:rsidRPr="00936299" w:rsidRDefault="00823135" w:rsidP="00936299">
      <w:pPr>
        <w:spacing w:after="120" w:line="240" w:lineRule="auto"/>
        <w:rPr>
          <w:rFonts w:ascii="Times New Roman" w:hAnsi="Times New Roman" w:cs="Times New Roman"/>
          <w:sz w:val="24"/>
          <w:szCs w:val="24"/>
        </w:rPr>
      </w:pPr>
      <w:r>
        <w:rPr>
          <w:rFonts w:ascii="Times New Roman" w:hAnsi="Times New Roman" w:cs="Times New Roman"/>
          <w:color w:val="00000A"/>
          <w:sz w:val="24"/>
          <w:szCs w:val="24"/>
        </w:rPr>
        <w:t>In the first COMPTECH project a Web site with very useful links for software and data analysis was prepared (</w:t>
      </w:r>
      <w:hyperlink r:id="rId6" w:history="1">
        <w:r w:rsidRPr="00823135">
          <w:rPr>
            <w:rStyle w:val="Hyperlink"/>
            <w:rFonts w:ascii="Times New Roman" w:hAnsi="Times New Roman" w:cs="Times New Roman"/>
            <w:sz w:val="24"/>
            <w:szCs w:val="24"/>
          </w:rPr>
          <w:t>http://comptech.compres.us</w:t>
        </w:r>
      </w:hyperlink>
      <w:r>
        <w:rPr>
          <w:rFonts w:ascii="Times New Roman" w:hAnsi="Times New Roman" w:cs="Times New Roman"/>
          <w:color w:val="00000A"/>
          <w:sz w:val="24"/>
          <w:szCs w:val="24"/>
        </w:rPr>
        <w:t>).  This should be taken over by COMPRES central, and kept up to date.  Modules on training would be very helpful.  COMPRES central can maintain the site, but others need to contribute the content.</w:t>
      </w:r>
    </w:p>
    <w:p w14:paraId="01FFF81A" w14:textId="77777777" w:rsidR="005C43E7" w:rsidRDefault="005C43E7">
      <w:pPr>
        <w:rPr>
          <w:rFonts w:ascii="TimesNewRomanPSMT" w:hAnsi="TimesNewRomanPSMT" w:cs="TimesNewRomanPSMT"/>
          <w:color w:val="00000A"/>
          <w:sz w:val="24"/>
          <w:szCs w:val="24"/>
        </w:rPr>
      </w:pPr>
      <w:r>
        <w:rPr>
          <w:rFonts w:ascii="TimesNewRomanPSMT" w:hAnsi="TimesNewRomanPSMT" w:cs="TimesNewRomanPSMT"/>
          <w:color w:val="00000A"/>
          <w:sz w:val="24"/>
          <w:szCs w:val="24"/>
        </w:rPr>
        <w:br w:type="page"/>
      </w:r>
    </w:p>
    <w:p w14:paraId="50F3362D" w14:textId="77777777" w:rsidR="0076266F" w:rsidRPr="005C43E7" w:rsidRDefault="0076266F" w:rsidP="0076266F">
      <w:pPr>
        <w:autoSpaceDE w:val="0"/>
        <w:autoSpaceDN w:val="0"/>
        <w:adjustRightInd w:val="0"/>
        <w:spacing w:after="0" w:line="240" w:lineRule="auto"/>
        <w:jc w:val="center"/>
        <w:rPr>
          <w:rFonts w:ascii="Times New Roman" w:hAnsi="Times New Roman" w:cs="Times New Roman"/>
          <w:b/>
          <w:color w:val="00000A"/>
          <w:sz w:val="24"/>
          <w:szCs w:val="24"/>
        </w:rPr>
      </w:pPr>
      <w:r>
        <w:rPr>
          <w:rFonts w:ascii="Times New Roman" w:hAnsi="Times New Roman" w:cs="Times New Roman"/>
          <w:b/>
          <w:color w:val="00000A"/>
          <w:sz w:val="24"/>
          <w:szCs w:val="24"/>
        </w:rPr>
        <w:lastRenderedPageBreak/>
        <w:t xml:space="preserve">NSLS XPD </w:t>
      </w:r>
      <w:r w:rsidRPr="005C43E7">
        <w:rPr>
          <w:rFonts w:ascii="Times New Roman" w:hAnsi="Times New Roman" w:cs="Times New Roman"/>
          <w:b/>
          <w:color w:val="00000A"/>
          <w:sz w:val="24"/>
          <w:szCs w:val="24"/>
        </w:rPr>
        <w:t>Multi-anvil program</w:t>
      </w:r>
    </w:p>
    <w:p w14:paraId="14C5DC1D" w14:textId="77777777" w:rsidR="00A53FE4" w:rsidRDefault="00A53FE4" w:rsidP="0076266F">
      <w:pPr>
        <w:autoSpaceDE w:val="0"/>
        <w:autoSpaceDN w:val="0"/>
        <w:adjustRightInd w:val="0"/>
        <w:spacing w:after="0" w:line="240" w:lineRule="auto"/>
        <w:rPr>
          <w:rFonts w:ascii="Times New Roman" w:hAnsi="Times New Roman" w:cs="Times New Roman"/>
          <w:sz w:val="24"/>
          <w:szCs w:val="24"/>
        </w:rPr>
      </w:pPr>
    </w:p>
    <w:p w14:paraId="2D1B3A63" w14:textId="3EA2443A" w:rsidR="00A53FE4" w:rsidRDefault="00A53FE4" w:rsidP="007626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science highlights from Karato, Raterron, and Hunt are all very exciting</w:t>
      </w:r>
      <w:r w:rsidR="009E2B4A">
        <w:rPr>
          <w:rFonts w:ascii="Times New Roman" w:hAnsi="Times New Roman" w:cs="Times New Roman"/>
          <w:sz w:val="24"/>
          <w:szCs w:val="24"/>
        </w:rPr>
        <w:t xml:space="preserve"> and well-written</w:t>
      </w:r>
      <w:r>
        <w:rPr>
          <w:rFonts w:ascii="Times New Roman" w:hAnsi="Times New Roman" w:cs="Times New Roman"/>
          <w:sz w:val="24"/>
          <w:szCs w:val="24"/>
        </w:rPr>
        <w:t>.  However, these are nearly all based on experiments conducted at the old NSLS which ceased to operate in 2014, and in fact some of the publications themselves are from 2014 and do not belong in this report.</w:t>
      </w:r>
    </w:p>
    <w:p w14:paraId="25CB228E" w14:textId="77777777" w:rsidR="00A53FE4" w:rsidRPr="00A53FE4" w:rsidRDefault="00A53FE4" w:rsidP="0076266F">
      <w:pPr>
        <w:autoSpaceDE w:val="0"/>
        <w:autoSpaceDN w:val="0"/>
        <w:adjustRightInd w:val="0"/>
        <w:spacing w:after="0" w:line="240" w:lineRule="auto"/>
        <w:rPr>
          <w:rFonts w:ascii="Times New Roman" w:hAnsi="Times New Roman" w:cs="Times New Roman"/>
          <w:sz w:val="24"/>
          <w:szCs w:val="24"/>
        </w:rPr>
      </w:pPr>
    </w:p>
    <w:p w14:paraId="6830309D" w14:textId="77777777" w:rsidR="00A53FE4" w:rsidRPr="0029608F" w:rsidRDefault="00A53FE4" w:rsidP="00A53FE4">
      <w:pPr>
        <w:autoSpaceDE w:val="0"/>
        <w:autoSpaceDN w:val="0"/>
        <w:adjustRightInd w:val="0"/>
        <w:spacing w:after="0" w:line="240" w:lineRule="auto"/>
        <w:rPr>
          <w:rFonts w:ascii="Times New Roman" w:hAnsi="Times New Roman" w:cs="Times New Roman"/>
          <w:i/>
          <w:color w:val="00000A"/>
          <w:sz w:val="24"/>
          <w:szCs w:val="24"/>
        </w:rPr>
      </w:pPr>
      <w:r w:rsidRPr="0029608F">
        <w:rPr>
          <w:rFonts w:ascii="Times New Roman" w:hAnsi="Times New Roman" w:cs="Times New Roman"/>
          <w:i/>
          <w:color w:val="00000A"/>
          <w:sz w:val="24"/>
          <w:szCs w:val="24"/>
        </w:rPr>
        <w:t>Concerns</w:t>
      </w:r>
    </w:p>
    <w:p w14:paraId="5AAF7A2A" w14:textId="71EEA897" w:rsidR="00BA0F8D" w:rsidRDefault="0076266F" w:rsidP="00BA0F8D">
      <w:pPr>
        <w:spacing w:after="120" w:line="240" w:lineRule="auto"/>
        <w:rPr>
          <w:rFonts w:ascii="Times New Roman" w:hAnsi="Times New Roman" w:cs="Times New Roman"/>
          <w:sz w:val="24"/>
          <w:szCs w:val="24"/>
        </w:rPr>
      </w:pPr>
      <w:r>
        <w:rPr>
          <w:rFonts w:ascii="Times New Roman" w:hAnsi="Times New Roman" w:cs="Times New Roman"/>
          <w:sz w:val="24"/>
          <w:szCs w:val="24"/>
        </w:rPr>
        <w:t>The progress on XPD continues to be slow</w:t>
      </w:r>
      <w:r w:rsidR="009E2B4A">
        <w:rPr>
          <w:rFonts w:ascii="Times New Roman" w:hAnsi="Times New Roman" w:cs="Times New Roman"/>
          <w:sz w:val="24"/>
          <w:szCs w:val="24"/>
        </w:rPr>
        <w:t>, and the committee understands and shares the frustration of the facility members</w:t>
      </w:r>
      <w:r>
        <w:rPr>
          <w:rFonts w:ascii="Times New Roman" w:hAnsi="Times New Roman" w:cs="Times New Roman"/>
          <w:sz w:val="24"/>
          <w:szCs w:val="24"/>
        </w:rPr>
        <w:t xml:space="preserve">.  While </w:t>
      </w:r>
      <w:r w:rsidR="00585B66">
        <w:rPr>
          <w:rFonts w:ascii="Times New Roman" w:hAnsi="Times New Roman" w:cs="Times New Roman"/>
          <w:sz w:val="24"/>
          <w:szCs w:val="24"/>
        </w:rPr>
        <w:t xml:space="preserve">partial </w:t>
      </w:r>
      <w:r>
        <w:rPr>
          <w:rFonts w:ascii="Times New Roman" w:hAnsi="Times New Roman" w:cs="Times New Roman"/>
          <w:sz w:val="24"/>
          <w:szCs w:val="24"/>
        </w:rPr>
        <w:t xml:space="preserve">blame </w:t>
      </w:r>
      <w:r w:rsidR="00585B66">
        <w:rPr>
          <w:rFonts w:ascii="Times New Roman" w:hAnsi="Times New Roman" w:cs="Times New Roman"/>
          <w:sz w:val="24"/>
          <w:szCs w:val="24"/>
        </w:rPr>
        <w:t xml:space="preserve">is put </w:t>
      </w:r>
      <w:r>
        <w:rPr>
          <w:rFonts w:ascii="Times New Roman" w:hAnsi="Times New Roman" w:cs="Times New Roman"/>
          <w:sz w:val="24"/>
          <w:szCs w:val="24"/>
        </w:rPr>
        <w:t xml:space="preserve">on the COMPRES PU not being completed, </w:t>
      </w:r>
      <w:r w:rsidR="009E2B4A">
        <w:rPr>
          <w:rFonts w:ascii="Times New Roman" w:hAnsi="Times New Roman" w:cs="Times New Roman"/>
          <w:sz w:val="24"/>
          <w:szCs w:val="24"/>
        </w:rPr>
        <w:t>the committee</w:t>
      </w:r>
      <w:r w:rsidR="00585B66">
        <w:rPr>
          <w:rFonts w:ascii="Times New Roman" w:hAnsi="Times New Roman" w:cs="Times New Roman"/>
          <w:sz w:val="24"/>
          <w:szCs w:val="24"/>
        </w:rPr>
        <w:t xml:space="preserve"> </w:t>
      </w:r>
      <w:r w:rsidR="009E2B4A">
        <w:rPr>
          <w:rFonts w:ascii="Times New Roman" w:hAnsi="Times New Roman" w:cs="Times New Roman"/>
          <w:sz w:val="24"/>
          <w:szCs w:val="24"/>
        </w:rPr>
        <w:t xml:space="preserve">would </w:t>
      </w:r>
      <w:r w:rsidR="00BA0F8D">
        <w:rPr>
          <w:rFonts w:ascii="Times New Roman" w:hAnsi="Times New Roman" w:cs="Times New Roman"/>
          <w:sz w:val="24"/>
          <w:szCs w:val="24"/>
        </w:rPr>
        <w:t>point out</w:t>
      </w:r>
      <w:r w:rsidR="00585B66">
        <w:rPr>
          <w:rFonts w:ascii="Times New Roman" w:hAnsi="Times New Roman" w:cs="Times New Roman"/>
          <w:sz w:val="24"/>
          <w:szCs w:val="24"/>
        </w:rPr>
        <w:t xml:space="preserve"> </w:t>
      </w:r>
      <w:r>
        <w:rPr>
          <w:rFonts w:ascii="Times New Roman" w:hAnsi="Times New Roman" w:cs="Times New Roman"/>
          <w:sz w:val="24"/>
          <w:szCs w:val="24"/>
        </w:rPr>
        <w:t xml:space="preserve">that </w:t>
      </w:r>
      <w:r w:rsidR="00585B66">
        <w:rPr>
          <w:rFonts w:ascii="Times New Roman" w:hAnsi="Times New Roman" w:cs="Times New Roman"/>
          <w:sz w:val="24"/>
          <w:szCs w:val="24"/>
        </w:rPr>
        <w:t xml:space="preserve">this </w:t>
      </w:r>
      <w:r>
        <w:rPr>
          <w:rFonts w:ascii="Times New Roman" w:hAnsi="Times New Roman" w:cs="Times New Roman"/>
          <w:sz w:val="24"/>
          <w:szCs w:val="24"/>
        </w:rPr>
        <w:t xml:space="preserve">was only a recent problem, and </w:t>
      </w:r>
      <w:r w:rsidR="009E2B4A">
        <w:rPr>
          <w:rFonts w:ascii="Times New Roman" w:hAnsi="Times New Roman" w:cs="Times New Roman"/>
          <w:sz w:val="24"/>
          <w:szCs w:val="24"/>
        </w:rPr>
        <w:t xml:space="preserve">thus, it </w:t>
      </w:r>
      <w:r>
        <w:rPr>
          <w:rFonts w:ascii="Times New Roman" w:hAnsi="Times New Roman" w:cs="Times New Roman"/>
          <w:sz w:val="24"/>
          <w:szCs w:val="24"/>
        </w:rPr>
        <w:t xml:space="preserve">does not explain why </w:t>
      </w:r>
      <w:r w:rsidR="009E2B4A">
        <w:rPr>
          <w:rFonts w:ascii="Times New Roman" w:hAnsi="Times New Roman" w:cs="Times New Roman"/>
          <w:sz w:val="24"/>
          <w:szCs w:val="24"/>
        </w:rPr>
        <w:t xml:space="preserve">this facility is </w:t>
      </w:r>
      <w:r>
        <w:rPr>
          <w:rFonts w:ascii="Times New Roman" w:hAnsi="Times New Roman" w:cs="Times New Roman"/>
          <w:sz w:val="24"/>
          <w:szCs w:val="24"/>
        </w:rPr>
        <w:t xml:space="preserve">now nearly 2 years behind </w:t>
      </w:r>
      <w:r w:rsidR="009E2B4A">
        <w:rPr>
          <w:rFonts w:ascii="Times New Roman" w:hAnsi="Times New Roman" w:cs="Times New Roman"/>
          <w:sz w:val="24"/>
          <w:szCs w:val="24"/>
        </w:rPr>
        <w:t xml:space="preserve">what was </w:t>
      </w:r>
      <w:r w:rsidR="00BA0F8D">
        <w:rPr>
          <w:rFonts w:ascii="Times New Roman" w:hAnsi="Times New Roman" w:cs="Times New Roman"/>
          <w:sz w:val="24"/>
          <w:szCs w:val="24"/>
        </w:rPr>
        <w:t xml:space="preserve">forecast </w:t>
      </w:r>
      <w:r>
        <w:rPr>
          <w:rFonts w:ascii="Times New Roman" w:hAnsi="Times New Roman" w:cs="Times New Roman"/>
          <w:sz w:val="24"/>
          <w:szCs w:val="24"/>
        </w:rPr>
        <w:t xml:space="preserve">in the 2014 annual report, i.e. commissioning </w:t>
      </w:r>
      <w:r w:rsidR="00BA0F8D">
        <w:rPr>
          <w:rFonts w:ascii="Times New Roman" w:hAnsi="Times New Roman" w:cs="Times New Roman"/>
          <w:sz w:val="24"/>
          <w:szCs w:val="24"/>
        </w:rPr>
        <w:t xml:space="preserve">with beam </w:t>
      </w:r>
      <w:r>
        <w:rPr>
          <w:rFonts w:ascii="Times New Roman" w:hAnsi="Times New Roman" w:cs="Times New Roman"/>
          <w:sz w:val="24"/>
          <w:szCs w:val="24"/>
        </w:rPr>
        <w:t xml:space="preserve">in June 2015.  </w:t>
      </w:r>
      <w:r w:rsidR="00585B66">
        <w:rPr>
          <w:rFonts w:ascii="Times New Roman" w:hAnsi="Times New Roman" w:cs="Times New Roman"/>
          <w:sz w:val="24"/>
          <w:szCs w:val="24"/>
        </w:rPr>
        <w:t>The committee is aware that p</w:t>
      </w:r>
      <w:r>
        <w:rPr>
          <w:rFonts w:ascii="Times New Roman" w:hAnsi="Times New Roman" w:cs="Times New Roman"/>
          <w:sz w:val="24"/>
          <w:szCs w:val="24"/>
        </w:rPr>
        <w:t xml:space="preserve">art of this </w:t>
      </w:r>
      <w:r w:rsidR="00585B66">
        <w:rPr>
          <w:rFonts w:ascii="Times New Roman" w:hAnsi="Times New Roman" w:cs="Times New Roman"/>
          <w:sz w:val="24"/>
          <w:szCs w:val="24"/>
        </w:rPr>
        <w:t xml:space="preserve">issue </w:t>
      </w:r>
      <w:r>
        <w:rPr>
          <w:rFonts w:ascii="Times New Roman" w:hAnsi="Times New Roman" w:cs="Times New Roman"/>
          <w:sz w:val="24"/>
          <w:szCs w:val="24"/>
        </w:rPr>
        <w:t xml:space="preserve">is certainly the increased red tape and regulations of NSLS-II, but </w:t>
      </w:r>
      <w:r w:rsidR="00585B66">
        <w:rPr>
          <w:rFonts w:ascii="Times New Roman" w:hAnsi="Times New Roman" w:cs="Times New Roman"/>
          <w:sz w:val="24"/>
          <w:szCs w:val="24"/>
        </w:rPr>
        <w:t xml:space="preserve">also that </w:t>
      </w:r>
      <w:r>
        <w:rPr>
          <w:rFonts w:ascii="Times New Roman" w:hAnsi="Times New Roman" w:cs="Times New Roman"/>
          <w:sz w:val="24"/>
          <w:szCs w:val="24"/>
        </w:rPr>
        <w:t>the Stony Brook management</w:t>
      </w:r>
      <w:r w:rsidR="00585B66">
        <w:rPr>
          <w:rFonts w:ascii="Times New Roman" w:hAnsi="Times New Roman" w:cs="Times New Roman"/>
          <w:sz w:val="24"/>
          <w:szCs w:val="24"/>
        </w:rPr>
        <w:t xml:space="preserve"> may share some responsibility</w:t>
      </w:r>
      <w:r>
        <w:rPr>
          <w:rFonts w:ascii="Times New Roman" w:hAnsi="Times New Roman" w:cs="Times New Roman"/>
          <w:sz w:val="24"/>
          <w:szCs w:val="24"/>
        </w:rPr>
        <w:t xml:space="preserve">.  The Delta Tau controllers are in use around the NSLS-II, and also at GSECARS.  </w:t>
      </w:r>
      <w:r w:rsidR="00A53FE4">
        <w:rPr>
          <w:rFonts w:ascii="Times New Roman" w:hAnsi="Times New Roman" w:cs="Times New Roman"/>
          <w:sz w:val="24"/>
          <w:szCs w:val="24"/>
        </w:rPr>
        <w:t>These groups have</w:t>
      </w:r>
      <w:r>
        <w:rPr>
          <w:rFonts w:ascii="Times New Roman" w:hAnsi="Times New Roman" w:cs="Times New Roman"/>
          <w:sz w:val="24"/>
          <w:szCs w:val="24"/>
        </w:rPr>
        <w:t xml:space="preserve"> experience in contro</w:t>
      </w:r>
      <w:r w:rsidR="00A53FE4">
        <w:rPr>
          <w:rFonts w:ascii="Times New Roman" w:hAnsi="Times New Roman" w:cs="Times New Roman"/>
          <w:sz w:val="24"/>
          <w:szCs w:val="24"/>
        </w:rPr>
        <w:t>lling them from EPICS, and certainly GSECARS would</w:t>
      </w:r>
      <w:r>
        <w:rPr>
          <w:rFonts w:ascii="Times New Roman" w:hAnsi="Times New Roman" w:cs="Times New Roman"/>
          <w:sz w:val="24"/>
          <w:szCs w:val="24"/>
        </w:rPr>
        <w:t xml:space="preserve"> be happy to assist the XPD MAP project with this, but they have not asked for help and are still struggling on their own.  </w:t>
      </w:r>
      <w:r w:rsidR="00BA0F8D">
        <w:rPr>
          <w:rFonts w:ascii="Times New Roman" w:hAnsi="Times New Roman" w:cs="Times New Roman"/>
          <w:sz w:val="24"/>
          <w:szCs w:val="24"/>
        </w:rPr>
        <w:t>The fact that the Delta Tau controllers came without power cords seems unfortunately to be due to mistakes in the purchasing planning, since GSECARS did not have this problem when they received their units.</w:t>
      </w:r>
    </w:p>
    <w:p w14:paraId="0339AB92" w14:textId="2A50E7AC" w:rsidR="00A53FE4" w:rsidRDefault="00A53FE4" w:rsidP="0076266F">
      <w:pPr>
        <w:spacing w:after="120" w:line="240" w:lineRule="auto"/>
        <w:rPr>
          <w:rFonts w:ascii="Times New Roman" w:hAnsi="Times New Roman" w:cs="Times New Roman"/>
          <w:sz w:val="24"/>
          <w:szCs w:val="24"/>
        </w:rPr>
      </w:pPr>
    </w:p>
    <w:p w14:paraId="5A24F366" w14:textId="343789A8" w:rsidR="0076266F" w:rsidRDefault="00E24D28" w:rsidP="0076266F">
      <w:pPr>
        <w:spacing w:after="120" w:line="240" w:lineRule="auto"/>
        <w:rPr>
          <w:rFonts w:ascii="Times New Roman" w:hAnsi="Times New Roman" w:cs="Times New Roman"/>
          <w:sz w:val="24"/>
          <w:szCs w:val="24"/>
        </w:rPr>
      </w:pPr>
      <w:r>
        <w:rPr>
          <w:rFonts w:ascii="Times New Roman" w:hAnsi="Times New Roman" w:cs="Times New Roman"/>
          <w:sz w:val="24"/>
          <w:szCs w:val="24"/>
        </w:rPr>
        <w:t>In the report, the delays are attributed to</w:t>
      </w:r>
      <w:r w:rsidR="0076266F">
        <w:rPr>
          <w:rFonts w:ascii="Times New Roman" w:hAnsi="Times New Roman" w:cs="Times New Roman"/>
          <w:sz w:val="24"/>
          <w:szCs w:val="24"/>
        </w:rPr>
        <w:t xml:space="preserve"> the cancellation of the DAC part of XPD</w:t>
      </w:r>
      <w:r>
        <w:rPr>
          <w:rFonts w:ascii="Times New Roman" w:hAnsi="Times New Roman" w:cs="Times New Roman"/>
          <w:sz w:val="24"/>
          <w:szCs w:val="24"/>
        </w:rPr>
        <w:t>, mentioning that the</w:t>
      </w:r>
      <w:r w:rsidR="00BA0F8D">
        <w:rPr>
          <w:rFonts w:ascii="Times New Roman" w:hAnsi="Times New Roman" w:cs="Times New Roman"/>
          <w:sz w:val="24"/>
          <w:szCs w:val="24"/>
        </w:rPr>
        <w:t>y</w:t>
      </w:r>
      <w:r>
        <w:rPr>
          <w:rFonts w:ascii="Times New Roman" w:hAnsi="Times New Roman" w:cs="Times New Roman"/>
          <w:sz w:val="24"/>
          <w:szCs w:val="24"/>
        </w:rPr>
        <w:t xml:space="preserve"> </w:t>
      </w:r>
      <w:r w:rsidR="0076266F">
        <w:rPr>
          <w:rFonts w:ascii="Times New Roman" w:hAnsi="Times New Roman" w:cs="Times New Roman"/>
          <w:sz w:val="24"/>
          <w:szCs w:val="24"/>
        </w:rPr>
        <w:t xml:space="preserve">had to go “back to the drawing board”, with no explanation of what they actually had to do because of this decision.  The DAC and MAP were quite separate, and </w:t>
      </w:r>
      <w:r w:rsidR="00A53FE4">
        <w:rPr>
          <w:rFonts w:ascii="Times New Roman" w:hAnsi="Times New Roman" w:cs="Times New Roman"/>
          <w:sz w:val="24"/>
          <w:szCs w:val="24"/>
        </w:rPr>
        <w:t>the committee does not understand this comment</w:t>
      </w:r>
      <w:r w:rsidR="0076266F">
        <w:rPr>
          <w:rFonts w:ascii="Times New Roman" w:hAnsi="Times New Roman" w:cs="Times New Roman"/>
          <w:sz w:val="24"/>
          <w:szCs w:val="24"/>
        </w:rPr>
        <w:t>.</w:t>
      </w:r>
    </w:p>
    <w:p w14:paraId="7E8C7476" w14:textId="5B44D63D" w:rsidR="0076266F" w:rsidRDefault="0076266F" w:rsidP="0076266F">
      <w:pPr>
        <w:spacing w:after="120" w:line="240" w:lineRule="auto"/>
        <w:rPr>
          <w:rFonts w:ascii="Times New Roman" w:hAnsi="Times New Roman" w:cs="Times New Roman"/>
          <w:sz w:val="24"/>
          <w:szCs w:val="24"/>
        </w:rPr>
      </w:pPr>
      <w:r>
        <w:rPr>
          <w:rFonts w:ascii="Times New Roman" w:hAnsi="Times New Roman" w:cs="Times New Roman"/>
          <w:sz w:val="24"/>
          <w:szCs w:val="24"/>
        </w:rPr>
        <w:t>The issue of how a DT25 to work with monochromatic beam</w:t>
      </w:r>
      <w:r w:rsidR="00585B66">
        <w:rPr>
          <w:rFonts w:ascii="Times New Roman" w:hAnsi="Times New Roman" w:cs="Times New Roman"/>
          <w:sz w:val="24"/>
          <w:szCs w:val="24"/>
        </w:rPr>
        <w:t xml:space="preserve"> will be built</w:t>
      </w:r>
      <w:r>
        <w:rPr>
          <w:rFonts w:ascii="Times New Roman" w:hAnsi="Times New Roman" w:cs="Times New Roman"/>
          <w:sz w:val="24"/>
          <w:szCs w:val="24"/>
        </w:rPr>
        <w:t xml:space="preserve"> is an important one, and </w:t>
      </w:r>
      <w:r w:rsidR="00585B66">
        <w:rPr>
          <w:rFonts w:ascii="Times New Roman" w:hAnsi="Times New Roman" w:cs="Times New Roman"/>
          <w:sz w:val="24"/>
          <w:szCs w:val="24"/>
        </w:rPr>
        <w:t>the committee regrets that only</w:t>
      </w:r>
      <w:r>
        <w:rPr>
          <w:rFonts w:ascii="Times New Roman" w:hAnsi="Times New Roman" w:cs="Times New Roman"/>
          <w:sz w:val="24"/>
          <w:szCs w:val="24"/>
        </w:rPr>
        <w:t xml:space="preserve"> 1 brief paragraph </w:t>
      </w:r>
      <w:r w:rsidR="00585B66">
        <w:rPr>
          <w:rFonts w:ascii="Times New Roman" w:hAnsi="Times New Roman" w:cs="Times New Roman"/>
          <w:sz w:val="24"/>
          <w:szCs w:val="24"/>
        </w:rPr>
        <w:t xml:space="preserve">was dedicated to </w:t>
      </w:r>
      <w:r>
        <w:rPr>
          <w:rFonts w:ascii="Times New Roman" w:hAnsi="Times New Roman" w:cs="Times New Roman"/>
          <w:sz w:val="24"/>
          <w:szCs w:val="24"/>
        </w:rPr>
        <w:t xml:space="preserve">it.  </w:t>
      </w:r>
      <w:r w:rsidR="00585B66">
        <w:rPr>
          <w:rFonts w:ascii="Times New Roman" w:hAnsi="Times New Roman" w:cs="Times New Roman"/>
          <w:sz w:val="24"/>
          <w:szCs w:val="24"/>
        </w:rPr>
        <w:t xml:space="preserve">The committee understands that </w:t>
      </w:r>
      <w:r>
        <w:rPr>
          <w:rFonts w:ascii="Times New Roman" w:hAnsi="Times New Roman" w:cs="Times New Roman"/>
          <w:sz w:val="24"/>
          <w:szCs w:val="24"/>
        </w:rPr>
        <w:t xml:space="preserve">a solution </w:t>
      </w:r>
      <w:r w:rsidR="00585B66">
        <w:rPr>
          <w:rFonts w:ascii="Times New Roman" w:hAnsi="Times New Roman" w:cs="Times New Roman"/>
          <w:sz w:val="24"/>
          <w:szCs w:val="24"/>
        </w:rPr>
        <w:t xml:space="preserve">does not exist </w:t>
      </w:r>
      <w:r>
        <w:rPr>
          <w:rFonts w:ascii="Times New Roman" w:hAnsi="Times New Roman" w:cs="Times New Roman"/>
          <w:sz w:val="24"/>
          <w:szCs w:val="24"/>
        </w:rPr>
        <w:t xml:space="preserve">yet, but </w:t>
      </w:r>
      <w:r w:rsidR="00585B66">
        <w:rPr>
          <w:rFonts w:ascii="Times New Roman" w:hAnsi="Times New Roman" w:cs="Times New Roman"/>
          <w:sz w:val="24"/>
          <w:szCs w:val="24"/>
        </w:rPr>
        <w:t xml:space="preserve">there </w:t>
      </w:r>
      <w:r w:rsidR="00BA0F8D">
        <w:rPr>
          <w:rFonts w:ascii="Times New Roman" w:hAnsi="Times New Roman" w:cs="Times New Roman"/>
          <w:sz w:val="24"/>
          <w:szCs w:val="24"/>
        </w:rPr>
        <w:t>are</w:t>
      </w:r>
      <w:r w:rsidR="00585B66">
        <w:rPr>
          <w:rFonts w:ascii="Times New Roman" w:hAnsi="Times New Roman" w:cs="Times New Roman"/>
          <w:sz w:val="24"/>
          <w:szCs w:val="24"/>
        </w:rPr>
        <w:t xml:space="preserve"> </w:t>
      </w:r>
      <w:r>
        <w:rPr>
          <w:rFonts w:ascii="Times New Roman" w:hAnsi="Times New Roman" w:cs="Times New Roman"/>
          <w:sz w:val="24"/>
          <w:szCs w:val="24"/>
        </w:rPr>
        <w:t>“still have a few (geometries) to try”</w:t>
      </w:r>
      <w:r w:rsidR="00585B66">
        <w:rPr>
          <w:rFonts w:ascii="Times New Roman" w:hAnsi="Times New Roman" w:cs="Times New Roman"/>
          <w:sz w:val="24"/>
          <w:szCs w:val="24"/>
        </w:rPr>
        <w:t xml:space="preserve"> and more information about them would have been welcome</w:t>
      </w:r>
      <w:r>
        <w:rPr>
          <w:rFonts w:ascii="Times New Roman" w:hAnsi="Times New Roman" w:cs="Times New Roman"/>
          <w:sz w:val="24"/>
          <w:szCs w:val="24"/>
        </w:rPr>
        <w:t xml:space="preserve">.  </w:t>
      </w:r>
    </w:p>
    <w:p w14:paraId="6D5CCE46" w14:textId="498B976A" w:rsidR="0076266F" w:rsidRDefault="00585B66" w:rsidP="0076266F">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The committee appreciates the </w:t>
      </w:r>
      <w:r w:rsidR="0076266F">
        <w:rPr>
          <w:rFonts w:ascii="Times New Roman" w:hAnsi="Times New Roman" w:cs="Times New Roman"/>
          <w:sz w:val="24"/>
          <w:szCs w:val="24"/>
        </w:rPr>
        <w:t>fairly detailed list of tasks that need to be done to for technical commissioning in 2017-1</w:t>
      </w:r>
      <w:r>
        <w:rPr>
          <w:rFonts w:ascii="Times New Roman" w:hAnsi="Times New Roman" w:cs="Times New Roman"/>
          <w:sz w:val="24"/>
          <w:szCs w:val="24"/>
        </w:rPr>
        <w:t xml:space="preserve">. </w:t>
      </w:r>
      <w:r w:rsidR="0076266F">
        <w:rPr>
          <w:rFonts w:ascii="Times New Roman" w:hAnsi="Times New Roman" w:cs="Times New Roman"/>
          <w:sz w:val="24"/>
          <w:szCs w:val="24"/>
        </w:rPr>
        <w:t xml:space="preserve"> </w:t>
      </w:r>
      <w:r>
        <w:rPr>
          <w:rFonts w:ascii="Times New Roman" w:hAnsi="Times New Roman" w:cs="Times New Roman"/>
          <w:sz w:val="24"/>
          <w:szCs w:val="24"/>
        </w:rPr>
        <w:t>A</w:t>
      </w:r>
      <w:r w:rsidR="0076266F">
        <w:rPr>
          <w:rFonts w:ascii="Times New Roman" w:hAnsi="Times New Roman" w:cs="Times New Roman"/>
          <w:sz w:val="24"/>
          <w:szCs w:val="24"/>
        </w:rPr>
        <w:t xml:space="preserve"> timeline with dates so that they can evaluate their progress</w:t>
      </w:r>
      <w:r>
        <w:rPr>
          <w:rFonts w:ascii="Times New Roman" w:hAnsi="Times New Roman" w:cs="Times New Roman"/>
          <w:sz w:val="24"/>
          <w:szCs w:val="24"/>
        </w:rPr>
        <w:t xml:space="preserve"> should be added</w:t>
      </w:r>
      <w:r w:rsidR="0076266F">
        <w:rPr>
          <w:rFonts w:ascii="Times New Roman" w:hAnsi="Times New Roman" w:cs="Times New Roman"/>
          <w:sz w:val="24"/>
          <w:szCs w:val="24"/>
        </w:rPr>
        <w:t>.  They need to have a timeline that NSLS-II agrees to.</w:t>
      </w:r>
    </w:p>
    <w:p w14:paraId="1C623391" w14:textId="0B3C9960" w:rsidR="0076266F" w:rsidRDefault="00585B66" w:rsidP="0076266F">
      <w:pPr>
        <w:spacing w:after="120" w:line="240" w:lineRule="auto"/>
        <w:rPr>
          <w:rFonts w:ascii="Times New Roman" w:hAnsi="Times New Roman" w:cs="Times New Roman"/>
          <w:sz w:val="24"/>
          <w:szCs w:val="24"/>
        </w:rPr>
      </w:pPr>
      <w:r>
        <w:rPr>
          <w:rFonts w:ascii="Times New Roman" w:hAnsi="Times New Roman" w:cs="Times New Roman"/>
          <w:sz w:val="24"/>
          <w:szCs w:val="24"/>
        </w:rPr>
        <w:t>The committee thinks that s</w:t>
      </w:r>
      <w:r w:rsidR="0076266F">
        <w:rPr>
          <w:rFonts w:ascii="Times New Roman" w:hAnsi="Times New Roman" w:cs="Times New Roman"/>
          <w:sz w:val="24"/>
          <w:szCs w:val="24"/>
        </w:rPr>
        <w:t>ome of the activities they list for 2017-2, like design of a temperature measurement system could begin immediately.</w:t>
      </w:r>
    </w:p>
    <w:p w14:paraId="0EC87982" w14:textId="77777777" w:rsidR="005C43E7" w:rsidRDefault="00DF73A5" w:rsidP="005C43E7">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For the multi-anvil program to ever expand at NSLS-II to have anything close to the amount of beamtime it had at NSLS will require a new beamline with a nearly dedicated station for the multi-anvil press.  We have been told that proposed HEX beamline is such a potential location.  However, the funding for HEX is from the State of New York with no mandate for high-pressure science, so it is not at all certain that even if HEX is built that it will be a home for this program.</w:t>
      </w:r>
    </w:p>
    <w:p w14:paraId="797BD94D" w14:textId="77777777" w:rsidR="00A53FE4" w:rsidRDefault="00A53FE4" w:rsidP="00A53FE4">
      <w:pPr>
        <w:spacing w:after="120" w:line="240" w:lineRule="auto"/>
        <w:rPr>
          <w:rFonts w:ascii="Times New Roman" w:hAnsi="Times New Roman" w:cs="Times New Roman"/>
          <w:sz w:val="24"/>
          <w:szCs w:val="24"/>
        </w:rPr>
      </w:pPr>
    </w:p>
    <w:p w14:paraId="04D0BE36" w14:textId="50476452" w:rsidR="00A53FE4" w:rsidRPr="00A53FE4" w:rsidRDefault="00A53FE4" w:rsidP="00A53FE4">
      <w:pPr>
        <w:spacing w:after="120" w:line="240" w:lineRule="auto"/>
        <w:rPr>
          <w:rFonts w:ascii="Times New Roman" w:hAnsi="Times New Roman" w:cs="Times New Roman"/>
          <w:sz w:val="24"/>
          <w:szCs w:val="24"/>
        </w:rPr>
      </w:pPr>
      <w:r w:rsidRPr="0049640D">
        <w:rPr>
          <w:rFonts w:ascii="Times New Roman" w:hAnsi="Times New Roman" w:cs="Times New Roman"/>
          <w:sz w:val="24"/>
          <w:szCs w:val="24"/>
        </w:rPr>
        <w:t xml:space="preserve">The report by M. Whitaker </w:t>
      </w:r>
      <w:r w:rsidR="00585B66" w:rsidRPr="0049640D">
        <w:rPr>
          <w:rFonts w:ascii="Times New Roman" w:hAnsi="Times New Roman" w:cs="Times New Roman"/>
          <w:sz w:val="24"/>
          <w:szCs w:val="24"/>
        </w:rPr>
        <w:t xml:space="preserve">lacks details and statistics </w:t>
      </w:r>
      <w:r w:rsidR="00585B66">
        <w:rPr>
          <w:rFonts w:ascii="Times New Roman" w:hAnsi="Times New Roman" w:cs="Times New Roman"/>
          <w:sz w:val="24"/>
          <w:szCs w:val="24"/>
        </w:rPr>
        <w:t xml:space="preserve">and </w:t>
      </w:r>
      <w:r w:rsidR="00BA0F8D">
        <w:rPr>
          <w:rFonts w:ascii="Times New Roman" w:hAnsi="Times New Roman" w:cs="Times New Roman"/>
          <w:sz w:val="24"/>
          <w:szCs w:val="24"/>
        </w:rPr>
        <w:t>is</w:t>
      </w:r>
      <w:r w:rsidR="00585B66">
        <w:rPr>
          <w:rFonts w:ascii="Times New Roman" w:hAnsi="Times New Roman" w:cs="Times New Roman"/>
          <w:sz w:val="24"/>
          <w:szCs w:val="24"/>
        </w:rPr>
        <w:t xml:space="preserve"> in a </w:t>
      </w:r>
      <w:r w:rsidRPr="0049640D">
        <w:rPr>
          <w:rFonts w:ascii="Times New Roman" w:hAnsi="Times New Roman" w:cs="Times New Roman"/>
          <w:sz w:val="24"/>
          <w:szCs w:val="24"/>
        </w:rPr>
        <w:t xml:space="preserve">CV </w:t>
      </w:r>
      <w:r w:rsidR="00585B66">
        <w:rPr>
          <w:rFonts w:ascii="Times New Roman" w:hAnsi="Times New Roman" w:cs="Times New Roman"/>
          <w:sz w:val="24"/>
          <w:szCs w:val="24"/>
        </w:rPr>
        <w:t>format</w:t>
      </w:r>
      <w:r w:rsidRPr="0049640D">
        <w:rPr>
          <w:rFonts w:ascii="Times New Roman" w:hAnsi="Times New Roman" w:cs="Times New Roman"/>
          <w:sz w:val="24"/>
          <w:szCs w:val="24"/>
        </w:rPr>
        <w:t xml:space="preserve">. His report listed some workshops, but it is difficult to tell whether he organized the workshops or just attended them. </w:t>
      </w:r>
    </w:p>
    <w:p w14:paraId="2037A443" w14:textId="77777777" w:rsidR="005C43E7" w:rsidRPr="0029608F" w:rsidRDefault="005C43E7" w:rsidP="005C43E7">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lastRenderedPageBreak/>
        <w:t>Recommendations</w:t>
      </w:r>
    </w:p>
    <w:p w14:paraId="16358C40" w14:textId="586F0F43" w:rsidR="00DF73A5" w:rsidRDefault="00FB1C3E" w:rsidP="00DF73A5">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project needs to produce a clear project timeline which is agreed to by NSLS-II.  The committee is very concerned that if this is not done immediately the project milestones will continue to slip.  COMPRES management needs to closely monitor the project progress, perhaps with monthly status reports and phone calls.</w:t>
      </w:r>
    </w:p>
    <w:p w14:paraId="37A964BE" w14:textId="77777777" w:rsidR="00FB1C3E" w:rsidRDefault="00FB1C3E" w:rsidP="00DF73A5">
      <w:pPr>
        <w:autoSpaceDE w:val="0"/>
        <w:autoSpaceDN w:val="0"/>
        <w:adjustRightInd w:val="0"/>
        <w:spacing w:after="0" w:line="240" w:lineRule="auto"/>
        <w:rPr>
          <w:rFonts w:ascii="Times New Roman" w:hAnsi="Times New Roman" w:cs="Times New Roman"/>
          <w:color w:val="00000A"/>
          <w:sz w:val="24"/>
          <w:szCs w:val="24"/>
        </w:rPr>
      </w:pPr>
    </w:p>
    <w:p w14:paraId="788A99F9" w14:textId="5DE07CDF" w:rsidR="00FB1C3E" w:rsidRDefault="009E2B4A" w:rsidP="00DF73A5">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 committee recommends that </w:t>
      </w:r>
      <w:r w:rsidR="00FB1C3E">
        <w:rPr>
          <w:rFonts w:ascii="Times New Roman" w:hAnsi="Times New Roman" w:cs="Times New Roman"/>
          <w:color w:val="00000A"/>
          <w:sz w:val="24"/>
          <w:szCs w:val="24"/>
        </w:rPr>
        <w:t>COMPRES and Stony Brook negotiate a final Partner User Agreement with NSLS-II as soon as possible.  If the fraction of beam time for the multi-anvil program is less than the currently agreed 20% then COMPRES needs to know this for future planning.</w:t>
      </w:r>
    </w:p>
    <w:p w14:paraId="7F6E2E00" w14:textId="77777777" w:rsidR="00FB1C3E" w:rsidRDefault="00FB1C3E" w:rsidP="00DF73A5">
      <w:pPr>
        <w:autoSpaceDE w:val="0"/>
        <w:autoSpaceDN w:val="0"/>
        <w:adjustRightInd w:val="0"/>
        <w:spacing w:after="0" w:line="240" w:lineRule="auto"/>
        <w:rPr>
          <w:rFonts w:ascii="Times New Roman" w:hAnsi="Times New Roman" w:cs="Times New Roman"/>
          <w:color w:val="00000A"/>
          <w:sz w:val="24"/>
          <w:szCs w:val="24"/>
        </w:rPr>
      </w:pPr>
    </w:p>
    <w:p w14:paraId="4C7CF5E1" w14:textId="5A82AA2E" w:rsidR="00477C3A" w:rsidRDefault="00477C3A">
      <w:pPr>
        <w:rPr>
          <w:rFonts w:ascii="TimesNewRomanPSMT" w:hAnsi="TimesNewRomanPSMT" w:cs="TimesNewRomanPSMT"/>
          <w:color w:val="00000A"/>
          <w:sz w:val="24"/>
          <w:szCs w:val="24"/>
        </w:rPr>
      </w:pPr>
      <w:r>
        <w:rPr>
          <w:rFonts w:ascii="TimesNewRomanPSMT" w:hAnsi="TimesNewRomanPSMT" w:cs="TimesNewRomanPSMT"/>
          <w:color w:val="00000A"/>
          <w:sz w:val="24"/>
          <w:szCs w:val="24"/>
        </w:rPr>
        <w:br w:type="page"/>
      </w:r>
    </w:p>
    <w:p w14:paraId="70F19E7D" w14:textId="3A78CD7B" w:rsidR="00477C3A" w:rsidRPr="005C43E7" w:rsidRDefault="00477C3A" w:rsidP="0076266F">
      <w:pPr>
        <w:autoSpaceDE w:val="0"/>
        <w:autoSpaceDN w:val="0"/>
        <w:adjustRightInd w:val="0"/>
        <w:spacing w:after="0" w:line="240" w:lineRule="auto"/>
        <w:jc w:val="center"/>
        <w:rPr>
          <w:rFonts w:ascii="Times New Roman" w:hAnsi="Times New Roman" w:cs="Times New Roman"/>
          <w:b/>
          <w:color w:val="00000A"/>
          <w:sz w:val="24"/>
          <w:szCs w:val="24"/>
        </w:rPr>
      </w:pPr>
      <w:r>
        <w:rPr>
          <w:rFonts w:ascii="Times New Roman" w:hAnsi="Times New Roman" w:cs="Times New Roman"/>
          <w:b/>
          <w:color w:val="00000A"/>
          <w:sz w:val="24"/>
          <w:szCs w:val="24"/>
        </w:rPr>
        <w:lastRenderedPageBreak/>
        <w:t>APS 6-BM</w:t>
      </w:r>
    </w:p>
    <w:p w14:paraId="1B3F108E" w14:textId="2EAD90C8" w:rsidR="00930BBA" w:rsidRDefault="00930BBA" w:rsidP="00930BBA">
      <w:pPr>
        <w:spacing w:after="120" w:line="240" w:lineRule="auto"/>
        <w:rPr>
          <w:rFonts w:ascii="Times New Roman" w:hAnsi="Times New Roman" w:cs="Times New Roman"/>
          <w:sz w:val="24"/>
          <w:szCs w:val="24"/>
        </w:rPr>
      </w:pPr>
      <w:r w:rsidRPr="0049640D">
        <w:rPr>
          <w:rFonts w:ascii="Times New Roman" w:hAnsi="Times New Roman" w:cs="Times New Roman"/>
          <w:sz w:val="24"/>
          <w:szCs w:val="24"/>
        </w:rPr>
        <w:t xml:space="preserve">The report focuses on the full year operation of the beamline 6BM at </w:t>
      </w:r>
      <w:r>
        <w:rPr>
          <w:rFonts w:ascii="Times New Roman" w:hAnsi="Times New Roman" w:cs="Times New Roman"/>
          <w:sz w:val="24"/>
          <w:szCs w:val="24"/>
        </w:rPr>
        <w:t xml:space="preserve">APS.  </w:t>
      </w:r>
      <w:r w:rsidRPr="0049640D">
        <w:rPr>
          <w:rFonts w:ascii="Times New Roman" w:hAnsi="Times New Roman" w:cs="Times New Roman"/>
          <w:sz w:val="24"/>
          <w:szCs w:val="24"/>
        </w:rPr>
        <w:t xml:space="preserve">The 6BM beamline has served 32 unique users and appears to be </w:t>
      </w:r>
      <w:r>
        <w:rPr>
          <w:rFonts w:ascii="Times New Roman" w:hAnsi="Times New Roman" w:cs="Times New Roman"/>
          <w:sz w:val="24"/>
          <w:szCs w:val="24"/>
        </w:rPr>
        <w:t>in demand</w:t>
      </w:r>
      <w:r w:rsidRPr="0049640D">
        <w:rPr>
          <w:rFonts w:ascii="Times New Roman" w:hAnsi="Times New Roman" w:cs="Times New Roman"/>
          <w:sz w:val="24"/>
          <w:szCs w:val="24"/>
        </w:rPr>
        <w:t xml:space="preserve"> for studies on the rheology of the deep Earth. </w:t>
      </w:r>
      <w:r>
        <w:rPr>
          <w:rFonts w:ascii="Times New Roman" w:hAnsi="Times New Roman" w:cs="Times New Roman"/>
          <w:sz w:val="24"/>
          <w:szCs w:val="24"/>
        </w:rPr>
        <w:t xml:space="preserve"> </w:t>
      </w:r>
    </w:p>
    <w:p w14:paraId="11CD689B" w14:textId="77777777" w:rsidR="00477C3A" w:rsidRDefault="00477C3A" w:rsidP="00477C3A">
      <w:pPr>
        <w:autoSpaceDE w:val="0"/>
        <w:autoSpaceDN w:val="0"/>
        <w:adjustRightInd w:val="0"/>
        <w:spacing w:after="0" w:line="240" w:lineRule="auto"/>
        <w:rPr>
          <w:rFonts w:ascii="Times New Roman" w:hAnsi="Times New Roman" w:cs="Times New Roman"/>
          <w:color w:val="00000A"/>
          <w:sz w:val="24"/>
          <w:szCs w:val="24"/>
        </w:rPr>
      </w:pPr>
    </w:p>
    <w:p w14:paraId="1032C17A" w14:textId="77777777" w:rsidR="00477C3A" w:rsidRPr="0029608F" w:rsidRDefault="00477C3A" w:rsidP="00477C3A">
      <w:pPr>
        <w:autoSpaceDE w:val="0"/>
        <w:autoSpaceDN w:val="0"/>
        <w:adjustRightInd w:val="0"/>
        <w:spacing w:after="0" w:line="240" w:lineRule="auto"/>
        <w:rPr>
          <w:rFonts w:ascii="Times New Roman" w:hAnsi="Times New Roman" w:cs="Times New Roman"/>
          <w:i/>
          <w:color w:val="00000A"/>
          <w:sz w:val="24"/>
          <w:szCs w:val="24"/>
        </w:rPr>
      </w:pPr>
      <w:r w:rsidRPr="0029608F">
        <w:rPr>
          <w:rFonts w:ascii="Times New Roman" w:hAnsi="Times New Roman" w:cs="Times New Roman"/>
          <w:i/>
          <w:color w:val="00000A"/>
          <w:sz w:val="24"/>
          <w:szCs w:val="24"/>
        </w:rPr>
        <w:t>Concerns</w:t>
      </w:r>
    </w:p>
    <w:p w14:paraId="1978C0D3" w14:textId="0823641C" w:rsidR="00653CD4" w:rsidRDefault="00653CD4" w:rsidP="00A53FE4">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The committee </w:t>
      </w:r>
      <w:r w:rsidR="003E14C2">
        <w:rPr>
          <w:rFonts w:ascii="Times New Roman" w:hAnsi="Times New Roman" w:cs="Times New Roman"/>
          <w:sz w:val="24"/>
          <w:szCs w:val="24"/>
        </w:rPr>
        <w:t xml:space="preserve">thinks </w:t>
      </w:r>
      <w:r>
        <w:rPr>
          <w:rFonts w:ascii="Times New Roman" w:hAnsi="Times New Roman" w:cs="Times New Roman"/>
          <w:sz w:val="24"/>
          <w:szCs w:val="24"/>
        </w:rPr>
        <w:t>that the quality of many of the proposals getting beam time on this beamline is not as high as we would like to see.</w:t>
      </w:r>
    </w:p>
    <w:p w14:paraId="22896E72" w14:textId="0C2EE48E" w:rsidR="00A53FE4" w:rsidRDefault="00A53FE4" w:rsidP="00A53FE4">
      <w:pPr>
        <w:spacing w:after="120" w:line="240" w:lineRule="auto"/>
        <w:rPr>
          <w:rFonts w:ascii="Times New Roman" w:hAnsi="Times New Roman" w:cs="Times New Roman"/>
          <w:sz w:val="24"/>
          <w:szCs w:val="24"/>
        </w:rPr>
      </w:pPr>
      <w:r>
        <w:rPr>
          <w:rFonts w:ascii="Times New Roman" w:hAnsi="Times New Roman" w:cs="Times New Roman"/>
          <w:sz w:val="24"/>
          <w:szCs w:val="24"/>
        </w:rPr>
        <w:t>The report on the ultrasonic system has not been updated, and still refers to the system being “fully integrated on X17B2”.  It has actually run on 6BM, but there is no mention of this in the report.</w:t>
      </w:r>
    </w:p>
    <w:p w14:paraId="128C30F9" w14:textId="50C44BA1" w:rsidR="00477C3A" w:rsidRDefault="00930BBA" w:rsidP="00477C3A">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There is </w:t>
      </w:r>
      <w:r w:rsidRPr="00930BBA">
        <w:rPr>
          <w:rFonts w:ascii="Times New Roman" w:hAnsi="Times New Roman" w:cs="Times New Roman"/>
          <w:color w:val="00000A"/>
          <w:sz w:val="24"/>
          <w:szCs w:val="24"/>
        </w:rPr>
        <w:t xml:space="preserve">no detail about </w:t>
      </w:r>
      <w:r w:rsidR="00104F65">
        <w:rPr>
          <w:rFonts w:ascii="Times New Roman" w:hAnsi="Times New Roman" w:cs="Times New Roman"/>
          <w:color w:val="00000A"/>
          <w:sz w:val="24"/>
          <w:szCs w:val="24"/>
        </w:rPr>
        <w:t xml:space="preserve">the </w:t>
      </w:r>
      <w:r w:rsidRPr="00930BBA">
        <w:rPr>
          <w:rFonts w:ascii="Times New Roman" w:hAnsi="Times New Roman" w:cs="Times New Roman"/>
          <w:color w:val="00000A"/>
          <w:sz w:val="24"/>
          <w:szCs w:val="24"/>
        </w:rPr>
        <w:t>sci</w:t>
      </w:r>
      <w:r>
        <w:rPr>
          <w:rFonts w:ascii="Times New Roman" w:hAnsi="Times New Roman" w:cs="Times New Roman"/>
          <w:color w:val="00000A"/>
          <w:sz w:val="24"/>
          <w:szCs w:val="24"/>
        </w:rPr>
        <w:t>ence presented in the report of Chen</w:t>
      </w:r>
      <w:r w:rsidRPr="00930BBA">
        <w:rPr>
          <w:rFonts w:ascii="Times New Roman" w:hAnsi="Times New Roman" w:cs="Times New Roman"/>
          <w:color w:val="00000A"/>
          <w:sz w:val="24"/>
          <w:szCs w:val="24"/>
        </w:rPr>
        <w:t>.</w:t>
      </w:r>
    </w:p>
    <w:p w14:paraId="25736B8C" w14:textId="77777777" w:rsidR="00930BBA" w:rsidRDefault="00930BBA" w:rsidP="00477C3A">
      <w:pPr>
        <w:autoSpaceDE w:val="0"/>
        <w:autoSpaceDN w:val="0"/>
        <w:adjustRightInd w:val="0"/>
        <w:spacing w:after="0" w:line="240" w:lineRule="auto"/>
        <w:rPr>
          <w:rFonts w:ascii="Times New Roman" w:hAnsi="Times New Roman" w:cs="Times New Roman"/>
          <w:color w:val="00000A"/>
          <w:sz w:val="24"/>
          <w:szCs w:val="24"/>
        </w:rPr>
      </w:pPr>
    </w:p>
    <w:p w14:paraId="655D4A19" w14:textId="159647F1" w:rsidR="00930BBA" w:rsidRDefault="00930BBA" w:rsidP="00477C3A">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B</w:t>
      </w:r>
      <w:r w:rsidRPr="00930BBA">
        <w:rPr>
          <w:rFonts w:ascii="Times New Roman" w:hAnsi="Times New Roman" w:cs="Times New Roman"/>
          <w:color w:val="00000A"/>
          <w:sz w:val="24"/>
          <w:szCs w:val="24"/>
        </w:rPr>
        <w:t xml:space="preserve">oth Chen and Whitaker (100% COMPRES support) are both heavily involved in the development and maintenance of the instruments and participate in research but are not included in </w:t>
      </w:r>
      <w:r>
        <w:rPr>
          <w:rFonts w:ascii="Times New Roman" w:hAnsi="Times New Roman" w:cs="Times New Roman"/>
          <w:color w:val="00000A"/>
          <w:sz w:val="24"/>
          <w:szCs w:val="24"/>
        </w:rPr>
        <w:t>very many publications. T</w:t>
      </w:r>
      <w:r w:rsidR="00104F65">
        <w:rPr>
          <w:rFonts w:ascii="Times New Roman" w:hAnsi="Times New Roman" w:cs="Times New Roman"/>
          <w:color w:val="00000A"/>
          <w:sz w:val="24"/>
          <w:szCs w:val="24"/>
        </w:rPr>
        <w:t>he committee thinks that t</w:t>
      </w:r>
      <w:r>
        <w:rPr>
          <w:rFonts w:ascii="Times New Roman" w:hAnsi="Times New Roman" w:cs="Times New Roman"/>
          <w:color w:val="00000A"/>
          <w:sz w:val="24"/>
          <w:szCs w:val="24"/>
        </w:rPr>
        <w:t>here is a</w:t>
      </w:r>
      <w:r w:rsidRPr="00930BBA">
        <w:rPr>
          <w:rFonts w:ascii="Times New Roman" w:hAnsi="Times New Roman" w:cs="Times New Roman"/>
          <w:color w:val="00000A"/>
          <w:sz w:val="24"/>
          <w:szCs w:val="24"/>
        </w:rPr>
        <w:t xml:space="preserve"> lack of</w:t>
      </w:r>
      <w:r>
        <w:rPr>
          <w:rFonts w:ascii="Times New Roman" w:hAnsi="Times New Roman" w:cs="Times New Roman"/>
          <w:color w:val="00000A"/>
          <w:sz w:val="24"/>
          <w:szCs w:val="24"/>
        </w:rPr>
        <w:t xml:space="preserve"> recognition for their </w:t>
      </w:r>
      <w:r w:rsidRPr="00930BBA">
        <w:rPr>
          <w:rFonts w:ascii="Times New Roman" w:hAnsi="Times New Roman" w:cs="Times New Roman"/>
          <w:color w:val="00000A"/>
          <w:sz w:val="24"/>
          <w:szCs w:val="24"/>
        </w:rPr>
        <w:t xml:space="preserve">efforts. </w:t>
      </w:r>
      <w:r w:rsidR="00104F65">
        <w:rPr>
          <w:rFonts w:ascii="Times New Roman" w:hAnsi="Times New Roman" w:cs="Times New Roman"/>
          <w:color w:val="00000A"/>
          <w:sz w:val="24"/>
          <w:szCs w:val="24"/>
        </w:rPr>
        <w:t>Also, i</w:t>
      </w:r>
      <w:r w:rsidRPr="00930BBA">
        <w:rPr>
          <w:rFonts w:ascii="Times New Roman" w:hAnsi="Times New Roman" w:cs="Times New Roman"/>
          <w:color w:val="00000A"/>
          <w:sz w:val="24"/>
          <w:szCs w:val="24"/>
        </w:rPr>
        <w:t>t is unclear if Chen is involved in any NSF proposal (not listed)</w:t>
      </w:r>
      <w:r w:rsidR="00104F65">
        <w:rPr>
          <w:rFonts w:ascii="Times New Roman" w:hAnsi="Times New Roman" w:cs="Times New Roman"/>
          <w:color w:val="00000A"/>
          <w:sz w:val="24"/>
          <w:szCs w:val="24"/>
        </w:rPr>
        <w:t>,</w:t>
      </w:r>
      <w:r w:rsidRPr="00930BBA">
        <w:rPr>
          <w:rFonts w:ascii="Times New Roman" w:hAnsi="Times New Roman" w:cs="Times New Roman"/>
          <w:color w:val="00000A"/>
          <w:sz w:val="24"/>
          <w:szCs w:val="24"/>
        </w:rPr>
        <w:t xml:space="preserve"> and all the proposals of Whitaker as lead PI have been declined; is this something that could be improved? (such as having more time for proposal co-writing?)</w:t>
      </w:r>
    </w:p>
    <w:p w14:paraId="4EDA7B00" w14:textId="77777777" w:rsidR="00930BBA" w:rsidRDefault="00930BBA" w:rsidP="00477C3A">
      <w:pPr>
        <w:autoSpaceDE w:val="0"/>
        <w:autoSpaceDN w:val="0"/>
        <w:adjustRightInd w:val="0"/>
        <w:spacing w:after="0" w:line="240" w:lineRule="auto"/>
        <w:rPr>
          <w:rFonts w:ascii="Times New Roman" w:hAnsi="Times New Roman" w:cs="Times New Roman"/>
          <w:color w:val="00000A"/>
          <w:sz w:val="24"/>
          <w:szCs w:val="24"/>
        </w:rPr>
      </w:pPr>
    </w:p>
    <w:p w14:paraId="273F7DE6" w14:textId="77777777" w:rsidR="00477C3A" w:rsidRPr="0029608F" w:rsidRDefault="00477C3A" w:rsidP="00477C3A">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t>Recommendations</w:t>
      </w:r>
    </w:p>
    <w:p w14:paraId="49CDB84C" w14:textId="01C87D19" w:rsidR="00477C3A" w:rsidRDefault="00477C3A" w:rsidP="00477C3A">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 </w:t>
      </w:r>
      <w:r w:rsidR="00104F65">
        <w:rPr>
          <w:rFonts w:ascii="Times New Roman" w:hAnsi="Times New Roman" w:cs="Times New Roman"/>
          <w:color w:val="00000A"/>
          <w:sz w:val="24"/>
          <w:szCs w:val="24"/>
        </w:rPr>
        <w:t xml:space="preserve">committee recommends that the </w:t>
      </w:r>
      <w:r>
        <w:rPr>
          <w:rFonts w:ascii="Times New Roman" w:hAnsi="Times New Roman" w:cs="Times New Roman"/>
          <w:color w:val="00000A"/>
          <w:sz w:val="24"/>
          <w:szCs w:val="24"/>
        </w:rPr>
        <w:t xml:space="preserve">facility </w:t>
      </w:r>
      <w:r w:rsidR="00D1556D">
        <w:rPr>
          <w:rFonts w:ascii="Times New Roman" w:hAnsi="Times New Roman" w:cs="Times New Roman"/>
          <w:color w:val="00000A"/>
          <w:sz w:val="24"/>
          <w:szCs w:val="24"/>
        </w:rPr>
        <w:t>improve its outreach to</w:t>
      </w:r>
      <w:r w:rsidR="00552E76">
        <w:rPr>
          <w:rFonts w:ascii="Times New Roman" w:hAnsi="Times New Roman" w:cs="Times New Roman"/>
          <w:color w:val="00000A"/>
          <w:sz w:val="24"/>
          <w:szCs w:val="24"/>
        </w:rPr>
        <w:t xml:space="preserve"> </w:t>
      </w:r>
      <w:r>
        <w:rPr>
          <w:rFonts w:ascii="Times New Roman" w:hAnsi="Times New Roman" w:cs="Times New Roman"/>
          <w:color w:val="00000A"/>
          <w:sz w:val="24"/>
          <w:szCs w:val="24"/>
        </w:rPr>
        <w:t>solicit users to ensure full utilization of beamtime by as broad a COMPRES community as possible.</w:t>
      </w:r>
    </w:p>
    <w:p w14:paraId="606B5627" w14:textId="77777777" w:rsidR="00FB1C3E" w:rsidRDefault="00FB1C3E" w:rsidP="00477C3A">
      <w:pPr>
        <w:autoSpaceDE w:val="0"/>
        <w:autoSpaceDN w:val="0"/>
        <w:adjustRightInd w:val="0"/>
        <w:spacing w:after="0" w:line="240" w:lineRule="auto"/>
        <w:rPr>
          <w:rFonts w:ascii="Times New Roman" w:hAnsi="Times New Roman" w:cs="Times New Roman"/>
          <w:color w:val="00000A"/>
          <w:sz w:val="24"/>
          <w:szCs w:val="24"/>
        </w:rPr>
      </w:pPr>
    </w:p>
    <w:p w14:paraId="10D50F68" w14:textId="309440A6" w:rsidR="00FB1C3E" w:rsidRDefault="00FB1C3E" w:rsidP="00477C3A">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future of 6BM should be left open until XPD begins to operate and we can assess the relative strengths of the two programs.</w:t>
      </w:r>
    </w:p>
    <w:p w14:paraId="742409FB" w14:textId="77777777" w:rsidR="00477C3A" w:rsidRDefault="00477C3A" w:rsidP="00477C3A">
      <w:pPr>
        <w:autoSpaceDE w:val="0"/>
        <w:autoSpaceDN w:val="0"/>
        <w:adjustRightInd w:val="0"/>
        <w:spacing w:after="0" w:line="240" w:lineRule="auto"/>
        <w:rPr>
          <w:rFonts w:ascii="Times New Roman" w:hAnsi="Times New Roman" w:cs="Times New Roman"/>
          <w:color w:val="00000A"/>
          <w:sz w:val="24"/>
          <w:szCs w:val="24"/>
        </w:rPr>
      </w:pPr>
    </w:p>
    <w:p w14:paraId="64D36FB1" w14:textId="33EB70A0" w:rsidR="00C31603" w:rsidRPr="00ED4643" w:rsidRDefault="00C31603" w:rsidP="00C668AF">
      <w:pPr>
        <w:autoSpaceDE w:val="0"/>
        <w:autoSpaceDN w:val="0"/>
        <w:adjustRightInd w:val="0"/>
        <w:spacing w:after="0" w:line="240" w:lineRule="auto"/>
        <w:rPr>
          <w:rFonts w:ascii="TimesNewRomanPSMT" w:hAnsi="TimesNewRomanPSMT" w:cs="TimesNewRomanPSMT"/>
          <w:color w:val="00000A"/>
          <w:sz w:val="24"/>
          <w:szCs w:val="24"/>
        </w:rPr>
      </w:pPr>
    </w:p>
    <w:sectPr w:rsidR="00C31603" w:rsidRPr="00ED4643" w:rsidSect="00D245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TimesNewRomanPSMT">
    <w:altName w:val="Times New Roman"/>
    <w:charset w:val="00"/>
    <w:family w:val="auto"/>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10CB4"/>
    <w:multiLevelType w:val="hybridMultilevel"/>
    <w:tmpl w:val="18A02C5C"/>
    <w:lvl w:ilvl="0" w:tplc="336AD556">
      <w:start w:val="1"/>
      <w:numFmt w:val="bullet"/>
      <w:lvlText w:val=""/>
      <w:lvlJc w:val="left"/>
      <w:pPr>
        <w:ind w:left="720" w:hanging="360"/>
      </w:pPr>
      <w:rPr>
        <w:rFonts w:ascii="Symbol" w:hAnsi="Symbol" w:hint="default"/>
      </w:rPr>
    </w:lvl>
    <w:lvl w:ilvl="1" w:tplc="C7B8968A">
      <w:start w:val="1"/>
      <w:numFmt w:val="bullet"/>
      <w:lvlText w:val="o"/>
      <w:lvlJc w:val="left"/>
      <w:pPr>
        <w:ind w:left="1440" w:hanging="360"/>
      </w:pPr>
      <w:rPr>
        <w:rFonts w:ascii="Courier New" w:hAnsi="Courier New" w:hint="default"/>
      </w:rPr>
    </w:lvl>
    <w:lvl w:ilvl="2" w:tplc="D88E65F4">
      <w:start w:val="1"/>
      <w:numFmt w:val="bullet"/>
      <w:lvlText w:val=""/>
      <w:lvlJc w:val="left"/>
      <w:pPr>
        <w:ind w:left="2160" w:hanging="360"/>
      </w:pPr>
      <w:rPr>
        <w:rFonts w:ascii="Wingdings" w:hAnsi="Wingdings" w:hint="default"/>
      </w:rPr>
    </w:lvl>
    <w:lvl w:ilvl="3" w:tplc="B24C7CBA">
      <w:start w:val="1"/>
      <w:numFmt w:val="bullet"/>
      <w:lvlText w:val=""/>
      <w:lvlJc w:val="left"/>
      <w:pPr>
        <w:ind w:left="2880" w:hanging="360"/>
      </w:pPr>
      <w:rPr>
        <w:rFonts w:ascii="Symbol" w:hAnsi="Symbol" w:hint="default"/>
      </w:rPr>
    </w:lvl>
    <w:lvl w:ilvl="4" w:tplc="47ACF33E">
      <w:start w:val="1"/>
      <w:numFmt w:val="bullet"/>
      <w:lvlText w:val="o"/>
      <w:lvlJc w:val="left"/>
      <w:pPr>
        <w:ind w:left="3600" w:hanging="360"/>
      </w:pPr>
      <w:rPr>
        <w:rFonts w:ascii="Courier New" w:hAnsi="Courier New" w:hint="default"/>
      </w:rPr>
    </w:lvl>
    <w:lvl w:ilvl="5" w:tplc="4566CD44">
      <w:start w:val="1"/>
      <w:numFmt w:val="bullet"/>
      <w:lvlText w:val=""/>
      <w:lvlJc w:val="left"/>
      <w:pPr>
        <w:ind w:left="4320" w:hanging="360"/>
      </w:pPr>
      <w:rPr>
        <w:rFonts w:ascii="Wingdings" w:hAnsi="Wingdings" w:hint="default"/>
      </w:rPr>
    </w:lvl>
    <w:lvl w:ilvl="6" w:tplc="4E42B490">
      <w:start w:val="1"/>
      <w:numFmt w:val="bullet"/>
      <w:lvlText w:val=""/>
      <w:lvlJc w:val="left"/>
      <w:pPr>
        <w:ind w:left="5040" w:hanging="360"/>
      </w:pPr>
      <w:rPr>
        <w:rFonts w:ascii="Symbol" w:hAnsi="Symbol" w:hint="default"/>
      </w:rPr>
    </w:lvl>
    <w:lvl w:ilvl="7" w:tplc="80EA0E9C">
      <w:start w:val="1"/>
      <w:numFmt w:val="bullet"/>
      <w:lvlText w:val="o"/>
      <w:lvlJc w:val="left"/>
      <w:pPr>
        <w:ind w:left="5760" w:hanging="360"/>
      </w:pPr>
      <w:rPr>
        <w:rFonts w:ascii="Courier New" w:hAnsi="Courier New" w:hint="default"/>
      </w:rPr>
    </w:lvl>
    <w:lvl w:ilvl="8" w:tplc="C91020D2">
      <w:start w:val="1"/>
      <w:numFmt w:val="bullet"/>
      <w:lvlText w:val=""/>
      <w:lvlJc w:val="left"/>
      <w:pPr>
        <w:ind w:left="6480" w:hanging="360"/>
      </w:pPr>
      <w:rPr>
        <w:rFonts w:ascii="Wingdings" w:hAnsi="Wingdings" w:hint="default"/>
      </w:rPr>
    </w:lvl>
  </w:abstractNum>
  <w:abstractNum w:abstractNumId="1">
    <w:nsid w:val="2D3E56DF"/>
    <w:multiLevelType w:val="hybridMultilevel"/>
    <w:tmpl w:val="D0FA9F5A"/>
    <w:lvl w:ilvl="0" w:tplc="CB809FDE">
      <w:start w:val="1"/>
      <w:numFmt w:val="bullet"/>
      <w:lvlText w:val=""/>
      <w:lvlJc w:val="left"/>
      <w:pPr>
        <w:ind w:left="720" w:hanging="360"/>
      </w:pPr>
      <w:rPr>
        <w:rFonts w:ascii="Symbol" w:hAnsi="Symbol" w:hint="default"/>
      </w:rPr>
    </w:lvl>
    <w:lvl w:ilvl="1" w:tplc="8C4A5BF6">
      <w:start w:val="1"/>
      <w:numFmt w:val="bullet"/>
      <w:lvlText w:val="o"/>
      <w:lvlJc w:val="left"/>
      <w:pPr>
        <w:ind w:left="1440" w:hanging="360"/>
      </w:pPr>
      <w:rPr>
        <w:rFonts w:ascii="Courier New" w:hAnsi="Courier New" w:hint="default"/>
      </w:rPr>
    </w:lvl>
    <w:lvl w:ilvl="2" w:tplc="7B781990">
      <w:start w:val="1"/>
      <w:numFmt w:val="bullet"/>
      <w:lvlText w:val=""/>
      <w:lvlJc w:val="left"/>
      <w:pPr>
        <w:ind w:left="2160" w:hanging="360"/>
      </w:pPr>
      <w:rPr>
        <w:rFonts w:ascii="Wingdings" w:hAnsi="Wingdings" w:hint="default"/>
      </w:rPr>
    </w:lvl>
    <w:lvl w:ilvl="3" w:tplc="12CEE6CE">
      <w:start w:val="1"/>
      <w:numFmt w:val="bullet"/>
      <w:lvlText w:val=""/>
      <w:lvlJc w:val="left"/>
      <w:pPr>
        <w:ind w:left="2880" w:hanging="360"/>
      </w:pPr>
      <w:rPr>
        <w:rFonts w:ascii="Symbol" w:hAnsi="Symbol" w:hint="default"/>
      </w:rPr>
    </w:lvl>
    <w:lvl w:ilvl="4" w:tplc="F17CB184">
      <w:start w:val="1"/>
      <w:numFmt w:val="bullet"/>
      <w:lvlText w:val="o"/>
      <w:lvlJc w:val="left"/>
      <w:pPr>
        <w:ind w:left="3600" w:hanging="360"/>
      </w:pPr>
      <w:rPr>
        <w:rFonts w:ascii="Courier New" w:hAnsi="Courier New" w:hint="default"/>
      </w:rPr>
    </w:lvl>
    <w:lvl w:ilvl="5" w:tplc="8A00A7A0">
      <w:start w:val="1"/>
      <w:numFmt w:val="bullet"/>
      <w:lvlText w:val=""/>
      <w:lvlJc w:val="left"/>
      <w:pPr>
        <w:ind w:left="4320" w:hanging="360"/>
      </w:pPr>
      <w:rPr>
        <w:rFonts w:ascii="Wingdings" w:hAnsi="Wingdings" w:hint="default"/>
      </w:rPr>
    </w:lvl>
    <w:lvl w:ilvl="6" w:tplc="4CBC3A16">
      <w:start w:val="1"/>
      <w:numFmt w:val="bullet"/>
      <w:lvlText w:val=""/>
      <w:lvlJc w:val="left"/>
      <w:pPr>
        <w:ind w:left="5040" w:hanging="360"/>
      </w:pPr>
      <w:rPr>
        <w:rFonts w:ascii="Symbol" w:hAnsi="Symbol" w:hint="default"/>
      </w:rPr>
    </w:lvl>
    <w:lvl w:ilvl="7" w:tplc="E36C5702">
      <w:start w:val="1"/>
      <w:numFmt w:val="bullet"/>
      <w:lvlText w:val="o"/>
      <w:lvlJc w:val="left"/>
      <w:pPr>
        <w:ind w:left="5760" w:hanging="360"/>
      </w:pPr>
      <w:rPr>
        <w:rFonts w:ascii="Courier New" w:hAnsi="Courier New" w:hint="default"/>
      </w:rPr>
    </w:lvl>
    <w:lvl w:ilvl="8" w:tplc="4B9C2C78">
      <w:start w:val="1"/>
      <w:numFmt w:val="bullet"/>
      <w:lvlText w:val=""/>
      <w:lvlJc w:val="left"/>
      <w:pPr>
        <w:ind w:left="6480" w:hanging="360"/>
      </w:pPr>
      <w:rPr>
        <w:rFonts w:ascii="Wingdings" w:hAnsi="Wingdings" w:hint="default"/>
      </w:rPr>
    </w:lvl>
  </w:abstractNum>
  <w:abstractNum w:abstractNumId="2">
    <w:nsid w:val="301F54CA"/>
    <w:multiLevelType w:val="hybridMultilevel"/>
    <w:tmpl w:val="2190D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E27ED1"/>
    <w:multiLevelType w:val="hybridMultilevel"/>
    <w:tmpl w:val="D51AD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n Chen">
    <w15:presenceInfo w15:providerId="None" w15:userId="Bin C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0F3"/>
    <w:rsid w:val="00004E43"/>
    <w:rsid w:val="0004638C"/>
    <w:rsid w:val="00091BE0"/>
    <w:rsid w:val="000B71AB"/>
    <w:rsid w:val="000D245D"/>
    <w:rsid w:val="000D62D2"/>
    <w:rsid w:val="001040F3"/>
    <w:rsid w:val="00104F65"/>
    <w:rsid w:val="00120A19"/>
    <w:rsid w:val="00122AB9"/>
    <w:rsid w:val="001B21F9"/>
    <w:rsid w:val="001E4895"/>
    <w:rsid w:val="001F60EB"/>
    <w:rsid w:val="00263E48"/>
    <w:rsid w:val="00280154"/>
    <w:rsid w:val="0029608F"/>
    <w:rsid w:val="00307A82"/>
    <w:rsid w:val="00313EBA"/>
    <w:rsid w:val="0032737C"/>
    <w:rsid w:val="003432D8"/>
    <w:rsid w:val="00390652"/>
    <w:rsid w:val="003C22D8"/>
    <w:rsid w:val="003E14C2"/>
    <w:rsid w:val="003F04A8"/>
    <w:rsid w:val="00400F1B"/>
    <w:rsid w:val="0042720D"/>
    <w:rsid w:val="0045189D"/>
    <w:rsid w:val="00454F09"/>
    <w:rsid w:val="004579BA"/>
    <w:rsid w:val="00465D6E"/>
    <w:rsid w:val="00477C3A"/>
    <w:rsid w:val="004944EC"/>
    <w:rsid w:val="004A78D4"/>
    <w:rsid w:val="004D18E1"/>
    <w:rsid w:val="004E4DE5"/>
    <w:rsid w:val="004F6502"/>
    <w:rsid w:val="005026C9"/>
    <w:rsid w:val="00550C78"/>
    <w:rsid w:val="00552E76"/>
    <w:rsid w:val="00572F3A"/>
    <w:rsid w:val="0057653A"/>
    <w:rsid w:val="00585B66"/>
    <w:rsid w:val="005C43E7"/>
    <w:rsid w:val="005E07C1"/>
    <w:rsid w:val="00617854"/>
    <w:rsid w:val="00625602"/>
    <w:rsid w:val="00653CD4"/>
    <w:rsid w:val="00693AD2"/>
    <w:rsid w:val="006B7D39"/>
    <w:rsid w:val="007160BD"/>
    <w:rsid w:val="00761BB2"/>
    <w:rsid w:val="0076266F"/>
    <w:rsid w:val="00780BEF"/>
    <w:rsid w:val="00792C1C"/>
    <w:rsid w:val="007A509A"/>
    <w:rsid w:val="007B2ED6"/>
    <w:rsid w:val="007C1155"/>
    <w:rsid w:val="007F52EE"/>
    <w:rsid w:val="0082185F"/>
    <w:rsid w:val="00823135"/>
    <w:rsid w:val="00863C7B"/>
    <w:rsid w:val="0087101F"/>
    <w:rsid w:val="00893569"/>
    <w:rsid w:val="00894427"/>
    <w:rsid w:val="008B7A59"/>
    <w:rsid w:val="008D4609"/>
    <w:rsid w:val="00923041"/>
    <w:rsid w:val="00930BBA"/>
    <w:rsid w:val="00936299"/>
    <w:rsid w:val="0096640C"/>
    <w:rsid w:val="0096722E"/>
    <w:rsid w:val="009829EB"/>
    <w:rsid w:val="009A0D6B"/>
    <w:rsid w:val="009A1459"/>
    <w:rsid w:val="009E2B4A"/>
    <w:rsid w:val="009F332B"/>
    <w:rsid w:val="009F3FBE"/>
    <w:rsid w:val="009F711E"/>
    <w:rsid w:val="00A16D5E"/>
    <w:rsid w:val="00A20524"/>
    <w:rsid w:val="00A53FE4"/>
    <w:rsid w:val="00A765D7"/>
    <w:rsid w:val="00A970E2"/>
    <w:rsid w:val="00AC1C44"/>
    <w:rsid w:val="00AE4B1D"/>
    <w:rsid w:val="00AE7BDE"/>
    <w:rsid w:val="00AF0975"/>
    <w:rsid w:val="00B63EF4"/>
    <w:rsid w:val="00B77474"/>
    <w:rsid w:val="00BA0F8D"/>
    <w:rsid w:val="00BA1F3C"/>
    <w:rsid w:val="00BA2614"/>
    <w:rsid w:val="00BE1908"/>
    <w:rsid w:val="00C173DD"/>
    <w:rsid w:val="00C31603"/>
    <w:rsid w:val="00C668AF"/>
    <w:rsid w:val="00C76773"/>
    <w:rsid w:val="00CA591C"/>
    <w:rsid w:val="00CB38D4"/>
    <w:rsid w:val="00CC70A5"/>
    <w:rsid w:val="00CE7546"/>
    <w:rsid w:val="00D1556D"/>
    <w:rsid w:val="00D2443C"/>
    <w:rsid w:val="00D2450B"/>
    <w:rsid w:val="00D27D92"/>
    <w:rsid w:val="00D602E2"/>
    <w:rsid w:val="00DA6C7D"/>
    <w:rsid w:val="00DC2EBF"/>
    <w:rsid w:val="00DE7379"/>
    <w:rsid w:val="00DF73A5"/>
    <w:rsid w:val="00E24D28"/>
    <w:rsid w:val="00E46B1F"/>
    <w:rsid w:val="00E524D8"/>
    <w:rsid w:val="00E55582"/>
    <w:rsid w:val="00E70C6A"/>
    <w:rsid w:val="00E70E62"/>
    <w:rsid w:val="00EA2463"/>
    <w:rsid w:val="00ED4643"/>
    <w:rsid w:val="00EF6D20"/>
    <w:rsid w:val="00F05B87"/>
    <w:rsid w:val="00F46032"/>
    <w:rsid w:val="00FA10F5"/>
    <w:rsid w:val="00FB1C3E"/>
    <w:rsid w:val="00FE10CF"/>
    <w:rsid w:val="00FE3470"/>
    <w:rsid w:val="00FF466E"/>
    <w:rsid w:val="00FF7F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320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5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68AF"/>
    <w:pPr>
      <w:ind w:left="720"/>
      <w:contextualSpacing/>
    </w:pPr>
  </w:style>
  <w:style w:type="paragraph" w:styleId="BalloonText">
    <w:name w:val="Balloon Text"/>
    <w:basedOn w:val="Normal"/>
    <w:link w:val="BalloonTextChar"/>
    <w:uiPriority w:val="99"/>
    <w:semiHidden/>
    <w:unhideWhenUsed/>
    <w:rsid w:val="00AF0975"/>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F0975"/>
    <w:rPr>
      <w:rFonts w:ascii="Lucida Grande" w:hAnsi="Lucida Grande"/>
      <w:sz w:val="18"/>
      <w:szCs w:val="18"/>
    </w:rPr>
  </w:style>
  <w:style w:type="character" w:styleId="Hyperlink">
    <w:name w:val="Hyperlink"/>
    <w:basedOn w:val="DefaultParagraphFont"/>
    <w:uiPriority w:val="99"/>
    <w:unhideWhenUsed/>
    <w:rsid w:val="00823135"/>
    <w:rPr>
      <w:color w:val="0000FF" w:themeColor="hyperlink"/>
      <w:u w:val="single"/>
    </w:rPr>
  </w:style>
  <w:style w:type="character" w:styleId="CommentReference">
    <w:name w:val="annotation reference"/>
    <w:basedOn w:val="DefaultParagraphFont"/>
    <w:uiPriority w:val="99"/>
    <w:semiHidden/>
    <w:unhideWhenUsed/>
    <w:rsid w:val="00693AD2"/>
    <w:rPr>
      <w:sz w:val="18"/>
      <w:szCs w:val="18"/>
    </w:rPr>
  </w:style>
  <w:style w:type="paragraph" w:styleId="CommentText">
    <w:name w:val="annotation text"/>
    <w:basedOn w:val="Normal"/>
    <w:link w:val="CommentTextChar"/>
    <w:uiPriority w:val="99"/>
    <w:semiHidden/>
    <w:unhideWhenUsed/>
    <w:rsid w:val="00693AD2"/>
    <w:pPr>
      <w:spacing w:line="240" w:lineRule="auto"/>
    </w:pPr>
    <w:rPr>
      <w:sz w:val="24"/>
      <w:szCs w:val="24"/>
    </w:rPr>
  </w:style>
  <w:style w:type="character" w:customStyle="1" w:styleId="CommentTextChar">
    <w:name w:val="Comment Text Char"/>
    <w:basedOn w:val="DefaultParagraphFont"/>
    <w:link w:val="CommentText"/>
    <w:uiPriority w:val="99"/>
    <w:semiHidden/>
    <w:rsid w:val="00693AD2"/>
    <w:rPr>
      <w:sz w:val="24"/>
      <w:szCs w:val="24"/>
    </w:rPr>
  </w:style>
  <w:style w:type="paragraph" w:styleId="CommentSubject">
    <w:name w:val="annotation subject"/>
    <w:basedOn w:val="CommentText"/>
    <w:next w:val="CommentText"/>
    <w:link w:val="CommentSubjectChar"/>
    <w:uiPriority w:val="99"/>
    <w:semiHidden/>
    <w:unhideWhenUsed/>
    <w:rsid w:val="00693AD2"/>
    <w:rPr>
      <w:b/>
      <w:bCs/>
      <w:sz w:val="20"/>
      <w:szCs w:val="20"/>
    </w:rPr>
  </w:style>
  <w:style w:type="character" w:customStyle="1" w:styleId="CommentSubjectChar">
    <w:name w:val="Comment Subject Char"/>
    <w:basedOn w:val="CommentTextChar"/>
    <w:link w:val="CommentSubject"/>
    <w:uiPriority w:val="99"/>
    <w:semiHidden/>
    <w:rsid w:val="00693AD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5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68AF"/>
    <w:pPr>
      <w:ind w:left="720"/>
      <w:contextualSpacing/>
    </w:pPr>
  </w:style>
  <w:style w:type="paragraph" w:styleId="BalloonText">
    <w:name w:val="Balloon Text"/>
    <w:basedOn w:val="Normal"/>
    <w:link w:val="BalloonTextChar"/>
    <w:uiPriority w:val="99"/>
    <w:semiHidden/>
    <w:unhideWhenUsed/>
    <w:rsid w:val="00AF0975"/>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F0975"/>
    <w:rPr>
      <w:rFonts w:ascii="Lucida Grande" w:hAnsi="Lucida Grande"/>
      <w:sz w:val="18"/>
      <w:szCs w:val="18"/>
    </w:rPr>
  </w:style>
  <w:style w:type="character" w:styleId="Hyperlink">
    <w:name w:val="Hyperlink"/>
    <w:basedOn w:val="DefaultParagraphFont"/>
    <w:uiPriority w:val="99"/>
    <w:unhideWhenUsed/>
    <w:rsid w:val="00823135"/>
    <w:rPr>
      <w:color w:val="0000FF" w:themeColor="hyperlink"/>
      <w:u w:val="single"/>
    </w:rPr>
  </w:style>
  <w:style w:type="character" w:styleId="CommentReference">
    <w:name w:val="annotation reference"/>
    <w:basedOn w:val="DefaultParagraphFont"/>
    <w:uiPriority w:val="99"/>
    <w:semiHidden/>
    <w:unhideWhenUsed/>
    <w:rsid w:val="00693AD2"/>
    <w:rPr>
      <w:sz w:val="18"/>
      <w:szCs w:val="18"/>
    </w:rPr>
  </w:style>
  <w:style w:type="paragraph" w:styleId="CommentText">
    <w:name w:val="annotation text"/>
    <w:basedOn w:val="Normal"/>
    <w:link w:val="CommentTextChar"/>
    <w:uiPriority w:val="99"/>
    <w:semiHidden/>
    <w:unhideWhenUsed/>
    <w:rsid w:val="00693AD2"/>
    <w:pPr>
      <w:spacing w:line="240" w:lineRule="auto"/>
    </w:pPr>
    <w:rPr>
      <w:sz w:val="24"/>
      <w:szCs w:val="24"/>
    </w:rPr>
  </w:style>
  <w:style w:type="character" w:customStyle="1" w:styleId="CommentTextChar">
    <w:name w:val="Comment Text Char"/>
    <w:basedOn w:val="DefaultParagraphFont"/>
    <w:link w:val="CommentText"/>
    <w:uiPriority w:val="99"/>
    <w:semiHidden/>
    <w:rsid w:val="00693AD2"/>
    <w:rPr>
      <w:sz w:val="24"/>
      <w:szCs w:val="24"/>
    </w:rPr>
  </w:style>
  <w:style w:type="paragraph" w:styleId="CommentSubject">
    <w:name w:val="annotation subject"/>
    <w:basedOn w:val="CommentText"/>
    <w:next w:val="CommentText"/>
    <w:link w:val="CommentSubjectChar"/>
    <w:uiPriority w:val="99"/>
    <w:semiHidden/>
    <w:unhideWhenUsed/>
    <w:rsid w:val="00693AD2"/>
    <w:rPr>
      <w:b/>
      <w:bCs/>
      <w:sz w:val="20"/>
      <w:szCs w:val="20"/>
    </w:rPr>
  </w:style>
  <w:style w:type="character" w:customStyle="1" w:styleId="CommentSubjectChar">
    <w:name w:val="Comment Subject Char"/>
    <w:basedOn w:val="CommentTextChar"/>
    <w:link w:val="CommentSubject"/>
    <w:uiPriority w:val="99"/>
    <w:semiHidden/>
    <w:rsid w:val="00693AD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54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mptech.compres.us" TargetMode="Externa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12</Pages>
  <Words>3795</Words>
  <Characters>19051</Characters>
  <Application>Microsoft Office Word</Application>
  <DocSecurity>0</DocSecurity>
  <Lines>614</Lines>
  <Paragraphs>380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EPICS Development</dc:creator>
  <cp:keywords/>
  <dc:description/>
  <cp:lastModifiedBy>Mark Rivers</cp:lastModifiedBy>
  <cp:revision>18</cp:revision>
  <cp:lastPrinted>2016-01-21T22:04:00Z</cp:lastPrinted>
  <dcterms:created xsi:type="dcterms:W3CDTF">2017-02-27T17:26:00Z</dcterms:created>
  <dcterms:modified xsi:type="dcterms:W3CDTF">2017-07-20T18:47:00Z</dcterms:modified>
</cp:coreProperties>
</file>