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92" w:rsidRPr="00EB6488" w:rsidRDefault="009F4392" w:rsidP="009F4392">
      <w:pPr>
        <w:jc w:val="center"/>
        <w:rPr>
          <w:rFonts w:ascii="Arial" w:hAnsi="Arial" w:cs="Arial"/>
          <w:color w:val="222222"/>
          <w:sz w:val="32"/>
          <w:szCs w:val="19"/>
          <w:shd w:val="clear" w:color="auto" w:fill="FFFFFF"/>
        </w:rPr>
      </w:pP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Beamline Scientist 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>I</w:t>
      </w: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>ndividual Annual Report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6C424F">
        <w:rPr>
          <w:rFonts w:ascii="Arial" w:hAnsi="Arial" w:cs="Arial"/>
          <w:color w:val="222222"/>
          <w:sz w:val="19"/>
          <w:szCs w:val="19"/>
          <w:shd w:val="clear" w:color="auto" w:fill="FFFFFF"/>
        </w:rPr>
        <w:t>6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– 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6C424F">
        <w:rPr>
          <w:rFonts w:ascii="Arial" w:hAnsi="Arial" w:cs="Arial"/>
          <w:color w:val="222222"/>
          <w:sz w:val="19"/>
          <w:szCs w:val="19"/>
          <w:shd w:val="clear" w:color="auto" w:fill="FFFFFF"/>
        </w:rPr>
        <w:t>7)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Name: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</w:t>
      </w:r>
    </w:p>
    <w:p w:rsidR="009F4392" w:rsidRDefault="009F4392" w:rsidP="009F4392">
      <w:pPr>
        <w:widowControl w:val="0"/>
        <w:autoSpaceDE w:val="0"/>
        <w:autoSpaceDN w:val="0"/>
        <w:adjustRightInd w:val="0"/>
        <w:ind w:right="72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shd w:val="clear" w:color="auto" w:fill="FFFFFF"/>
        </w:rPr>
        <w:t>Position:</w:t>
      </w:r>
      <w:r w:rsidRPr="00EB6488">
        <w:rPr>
          <w:rFonts w:ascii="Times New Roman" w:hAnsi="Times New Roman"/>
          <w:sz w:val="28"/>
          <w:szCs w:val="24"/>
        </w:rPr>
        <w:t xml:space="preserve"> </w:t>
      </w:r>
      <w:r w:rsidR="00A43B4B">
        <w:rPr>
          <w:rFonts w:ascii="Times New Roman" w:hAnsi="Times New Roman"/>
          <w:szCs w:val="24"/>
        </w:rPr>
        <w:t>Project Scientist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Length of time at current position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Since Feb. 2006</w:t>
      </w:r>
    </w:p>
    <w:p w:rsidR="009F4392" w:rsidRDefault="009F4392" w:rsidP="009F43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Brief job description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Provide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user support</w:t>
      </w:r>
      <w:r w:rsidR="0058333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r w:rsid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i</w:t>
      </w:r>
      <w:r w:rsidR="0058333A" w:rsidRP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nstrumentation development/improvement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at b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eamline </w:t>
      </w:r>
      <w:proofErr w:type="gramStart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>12.2.2 ,</w:t>
      </w:r>
      <w:proofErr w:type="gramEnd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ALS;  </w:t>
      </w:r>
    </w:p>
    <w:p w:rsidR="009F4392" w:rsidRPr="006F2078" w:rsidRDefault="009F4392" w:rsidP="009F4392">
      <w:pPr>
        <w:rPr>
          <w:rStyle w:val="apple-converted-space"/>
          <w:rFonts w:ascii="Arial" w:hAnsi="Arial" w:cs="Arial"/>
          <w:b/>
          <w:color w:val="222222"/>
          <w:szCs w:val="19"/>
          <w:u w:val="single"/>
          <w:shd w:val="clear" w:color="auto" w:fill="FFFFFF"/>
        </w:rPr>
      </w:pPr>
      <w:r w:rsidRPr="006F2078">
        <w:rPr>
          <w:rStyle w:val="apple-converted-space"/>
          <w:rFonts w:ascii="Arial" w:hAnsi="Arial" w:cs="Arial"/>
          <w:color w:val="222222"/>
          <w:szCs w:val="19"/>
          <w:shd w:val="clear" w:color="auto" w:fill="FFFFFF"/>
        </w:rPr>
        <w:t> </w:t>
      </w:r>
      <w:r w:rsidRPr="006F2078">
        <w:rPr>
          <w:rFonts w:ascii="Arial" w:hAnsi="Arial" w:cs="Arial"/>
          <w:b/>
          <w:color w:val="222222"/>
          <w:sz w:val="32"/>
          <w:szCs w:val="19"/>
          <w:u w:val="single"/>
          <w:shd w:val="clear" w:color="auto" w:fill="FFFFFF"/>
        </w:rPr>
        <w:t>Activities</w:t>
      </w:r>
      <w:r w:rsidRPr="006F2078">
        <w:rPr>
          <w:rStyle w:val="apple-converted-space"/>
          <w:rFonts w:ascii="Arial" w:hAnsi="Arial" w:cs="Arial"/>
          <w:b/>
          <w:color w:val="222222"/>
          <w:szCs w:val="19"/>
          <w:u w:val="single"/>
          <w:shd w:val="clear" w:color="auto" w:fill="FFFFFF"/>
        </w:rPr>
        <w:t> </w:t>
      </w:r>
    </w:p>
    <w:p w:rsidR="00426B6D" w:rsidRDefault="009F4392" w:rsidP="00426B6D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86CD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General description of your activities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In the last year, I have </w:t>
      </w:r>
      <w:r w:rsidR="00817CF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spent </w:t>
      </w:r>
      <w:r w:rsidR="004B01E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~50% of my time supporting </w:t>
      </w:r>
      <w:r w:rsidR="004B01E3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users</w:t>
      </w:r>
      <w:r w:rsidR="004B01E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~30% of my time for</w:t>
      </w:r>
      <w:r w:rsidR="004B01E3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B01E3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instrumentation development/improvement</w:t>
      </w:r>
      <w:r w:rsidR="004B01E3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enhance </w:t>
      </w:r>
      <w:r w:rsidR="004B01E3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"user friendliness",</w:t>
      </w:r>
      <w:r w:rsidR="004B01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="00817CF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~20% of my time conducting HPT temperature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scientific research </w:t>
      </w:r>
      <w:proofErr w:type="gramStart"/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projects,</w:t>
      </w:r>
      <w:r w:rsidR="00817CF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which</w:t>
      </w:r>
      <w:proofErr w:type="gramEnd"/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includes: </w:t>
      </w:r>
    </w:p>
    <w:p w:rsidR="00426B6D" w:rsidRDefault="001608B5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(1).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Commis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ioned the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F4392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“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Double-sided laser heating radial diffraction system</w:t>
      </w:r>
      <w:r w:rsidR="009F4392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attracted 4 users on different projects.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26B6D" w:rsidRDefault="009F4392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F208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="00426B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Developed, upgraded, and </w:t>
      </w:r>
      <w:r w:rsidR="00D475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</w:t>
      </w:r>
      <w:r w:rsidR="00D47585">
        <w:rPr>
          <w:rFonts w:ascii="Times New Roman" w:eastAsia="SimSun" w:hAnsi="Times New Roman" w:cs="Times New Roman"/>
          <w:sz w:val="24"/>
          <w:szCs w:val="24"/>
        </w:rPr>
        <w:t>pened</w:t>
      </w:r>
      <w:r w:rsidR="001B23DE">
        <w:rPr>
          <w:rFonts w:ascii="Times New Roman" w:eastAsia="SimSun" w:hAnsi="Times New Roman" w:cs="Times New Roman"/>
          <w:sz w:val="24"/>
          <w:szCs w:val="24"/>
        </w:rPr>
        <w:t xml:space="preserve"> the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47585">
        <w:rPr>
          <w:rFonts w:ascii="Times New Roman" w:eastAsia="SimSun" w:hAnsi="Times New Roman" w:cs="Times New Roman"/>
          <w:sz w:val="24"/>
          <w:szCs w:val="24"/>
        </w:rPr>
        <w:t>t</w:t>
      </w:r>
      <w:r w:rsidR="00F20887">
        <w:rPr>
          <w:rFonts w:ascii="Times New Roman" w:eastAsia="SimSun" w:hAnsi="Times New Roman" w:cs="Times New Roman"/>
          <w:sz w:val="24"/>
          <w:szCs w:val="24"/>
        </w:rPr>
        <w:t xml:space="preserve">ungsten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resistive heater 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system whose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temperature reached </w:t>
      </w:r>
      <w:r w:rsidR="00B52CA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 to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1400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the users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attracted</w:t>
      </w:r>
      <w:r w:rsidR="00340C1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more than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11 users in the current cycle and next cycle;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26B6D" w:rsidRDefault="009F4392" w:rsidP="00426B6D">
      <w:pPr>
        <w:spacing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F2088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5329C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From Dec. 2016 to Nov. 2017, I have m</w:t>
      </w:r>
      <w:r w:rsidR="00426B6D">
        <w:rPr>
          <w:rFonts w:ascii="Times New Roman" w:eastAsia="SimSun" w:hAnsi="Times New Roman" w:cs="Times New Roman"/>
          <w:sz w:val="24"/>
          <w:szCs w:val="24"/>
        </w:rPr>
        <w:t>ade 68</w:t>
      </w:r>
      <w:r w:rsidR="00F86E57" w:rsidRPr="00D86CD0">
        <w:rPr>
          <w:rFonts w:ascii="Times New Roman" w:eastAsia="SimSun" w:hAnsi="Times New Roman" w:cs="Times New Roman"/>
          <w:sz w:val="24"/>
          <w:szCs w:val="24"/>
        </w:rPr>
        <w:t xml:space="preserve"> boron-</w:t>
      </w:r>
      <w:proofErr w:type="spellStart"/>
      <w:r w:rsidR="00F86E57" w:rsidRPr="00D86CD0">
        <w:rPr>
          <w:rFonts w:ascii="Times New Roman" w:eastAsia="SimSun" w:hAnsi="Times New Roman" w:cs="Times New Roman"/>
          <w:sz w:val="24"/>
          <w:szCs w:val="24"/>
        </w:rPr>
        <w:t>kypton</w:t>
      </w:r>
      <w:proofErr w:type="spellEnd"/>
      <w:r w:rsidR="00F86E57" w:rsidRPr="00D86CD0">
        <w:rPr>
          <w:rFonts w:ascii="Times New Roman" w:eastAsia="SimSun" w:hAnsi="Times New Roman" w:cs="Times New Roman"/>
          <w:sz w:val="24"/>
          <w:szCs w:val="24"/>
        </w:rPr>
        <w:t xml:space="preserve"> gaskets for </w:t>
      </w:r>
      <w:r w:rsidR="00426B6D">
        <w:rPr>
          <w:rFonts w:ascii="Times New Roman" w:eastAsia="SimSun" w:hAnsi="Times New Roman" w:cs="Times New Roman"/>
          <w:sz w:val="24"/>
          <w:szCs w:val="24"/>
        </w:rPr>
        <w:t xml:space="preserve">9 </w:t>
      </w:r>
      <w:r w:rsidR="00F86E57" w:rsidRPr="00D86CD0">
        <w:rPr>
          <w:rFonts w:ascii="Times New Roman" w:eastAsia="SimSun" w:hAnsi="Times New Roman" w:cs="Times New Roman"/>
          <w:sz w:val="24"/>
          <w:szCs w:val="24"/>
        </w:rPr>
        <w:t>COMPRES</w:t>
      </w:r>
      <w:r w:rsidR="00AC3E82">
        <w:rPr>
          <w:rFonts w:ascii="Times New Roman" w:eastAsia="SimSun" w:hAnsi="Times New Roman" w:cs="Times New Roman"/>
          <w:sz w:val="24"/>
          <w:szCs w:val="24"/>
        </w:rPr>
        <w:t>/High pressure</w:t>
      </w:r>
      <w:r w:rsidR="00F86E57" w:rsidRPr="00D86CD0">
        <w:rPr>
          <w:rFonts w:ascii="Times New Roman" w:eastAsia="SimSun" w:hAnsi="Times New Roman" w:cs="Times New Roman"/>
          <w:sz w:val="24"/>
          <w:szCs w:val="24"/>
        </w:rPr>
        <w:t xml:space="preserve"> community users</w:t>
      </w:r>
      <w:r w:rsidR="00426B6D">
        <w:rPr>
          <w:rFonts w:ascii="Times New Roman" w:eastAsia="SimSun" w:hAnsi="Times New Roman" w:cs="Times New Roman"/>
          <w:sz w:val="24"/>
          <w:szCs w:val="24"/>
        </w:rPr>
        <w:t>,</w:t>
      </w:r>
      <w:r w:rsidR="005329CB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F86E57" w:rsidRPr="00D86CD0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426B6D" w:rsidRDefault="00F20887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4). 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the case of </w:t>
      </w:r>
      <w:r w:rsidR="00D4758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long 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shutdown from Jan. 3</w:t>
      </w:r>
      <w:r w:rsidR="00426B6D" w:rsidRP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rd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March 20,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upport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28 </w:t>
      </w:r>
      <w:r w:rsidR="001B23D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users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426B6D" w:rsidRDefault="001B23DE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(5)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Have been conducting</w:t>
      </w:r>
      <w:r w:rsidR="00F86E5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="00D4758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will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continue </w:t>
      </w:r>
      <w:r w:rsidR="003D675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 conduct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my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86E5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own 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resistive heating </w:t>
      </w:r>
      <w:r w:rsidR="00F86E57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scientific research projects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for example, (a). </w:t>
      </w:r>
      <w:proofErr w:type="spellStart"/>
      <w:r w:rsidR="00426B6D" w:rsidRP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MgO</w:t>
      </w:r>
      <w:proofErr w:type="spellEnd"/>
      <w:r w:rsidR="00426B6D" w:rsidRP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thermal expansion coefficient measurement using resistive heating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(</w:t>
      </w:r>
      <w:r w:rsidR="00426B6D" w:rsidRP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b) melting determination of Iron at high pressure high temperature using resistive heating </w:t>
      </w:r>
    </w:p>
    <w:p w:rsidR="00426B6D" w:rsidRDefault="00426B6D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6). Publications: there are 4 published papers as co-author, and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additional 5 submitted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papers as co-author, 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with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one of paper first author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addition, 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at least two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more 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manuscripts 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are</w:t>
      </w:r>
      <w:r w:rsidR="00091E42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preparation. </w:t>
      </w:r>
    </w:p>
    <w:p w:rsidR="009F4392" w:rsidRPr="00D86CD0" w:rsidRDefault="00091E42" w:rsidP="00426B6D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(</w:t>
      </w:r>
      <w:r w:rsidR="00426B6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). Now I am developing a new offline ruby system 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with </w:t>
      </w:r>
      <w:r w:rsidR="003D675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multiple</w:t>
      </w:r>
      <w:r w:rsidR="00BD525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magnification</w:t>
      </w:r>
      <w:r w:rsidR="003D675E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6624F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addition, I am working on my high pressure high temperature resistive heating project. In the future, I am very interested to develop a resistive heater for radial diffraction, and interested at thermal conductivity technique development at beamline 1222. </w:t>
      </w:r>
    </w:p>
    <w:p w:rsidR="009F4392" w:rsidRPr="006F2078" w:rsidRDefault="007768CF" w:rsidP="009F4392">
      <w:pPr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 xml:space="preserve">R&amp;D, and </w:t>
      </w:r>
      <w:r w:rsidR="009F4392" w:rsidRPr="006F2078"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 xml:space="preserve">Scientific projects involved: </w:t>
      </w:r>
    </w:p>
    <w:p w:rsidR="009054E9" w:rsidRDefault="009F4392" w:rsidP="009F439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(1). </w:t>
      </w:r>
      <w:r w:rsidR="009054E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Commissioning </w:t>
      </w:r>
      <w:r w:rsidRPr="00536392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“</w:t>
      </w:r>
      <w:r w:rsidR="00A43B4B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Double-sided laser heating radial diffraction system”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054E9">
        <w:rPr>
          <w:rFonts w:ascii="Times New Roman" w:hAnsi="Times New Roman" w:cs="Times New Roman"/>
          <w:noProof/>
          <w:sz w:val="24"/>
          <w:szCs w:val="24"/>
        </w:rPr>
        <w:t xml:space="preserve">on beamline 1222. </w:t>
      </w:r>
    </w:p>
    <w:p w:rsidR="009F4392" w:rsidRDefault="009054E9" w:rsidP="009054E9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Due to its long arm of 270 side in the air and lack of support of its weight, t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he previous </w:t>
      </w:r>
      <w:r w:rsidR="001608B5">
        <w:rPr>
          <w:rFonts w:ascii="Times New Roman" w:hAnsi="Times New Roman" w:cs="Times New Roman"/>
          <w:noProof/>
          <w:sz w:val="24"/>
          <w:szCs w:val="24"/>
        </w:rPr>
        <w:t xml:space="preserve">radial double-sided laser heating system </w:t>
      </w:r>
      <w:r w:rsidR="00694B0B">
        <w:rPr>
          <w:rFonts w:ascii="Times New Roman" w:hAnsi="Times New Roman" w:cs="Times New Roman"/>
          <w:noProof/>
          <w:sz w:val="24"/>
          <w:szCs w:val="24"/>
        </w:rPr>
        <w:t>can’t focs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while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 heating.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A newly designed and built  </w:t>
      </w:r>
      <w:r w:rsidR="00694B0B">
        <w:rPr>
          <w:rFonts w:ascii="Times New Roman" w:hAnsi="Times New Roman" w:cs="Times New Roman"/>
          <w:noProof/>
          <w:sz w:val="24"/>
          <w:szCs w:val="24"/>
        </w:rPr>
        <w:t xml:space="preserve">of 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270 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side </w:t>
      </w:r>
      <w:r w:rsidR="00694B0B">
        <w:rPr>
          <w:rFonts w:ascii="Times New Roman" w:hAnsi="Times New Roman" w:cs="Times New Roman"/>
          <w:noProof/>
          <w:sz w:val="24"/>
          <w:szCs w:val="24"/>
        </w:rPr>
        <w:t>is directly sit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on the table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694B0B">
        <w:rPr>
          <w:rFonts w:ascii="Times New Roman" w:hAnsi="Times New Roman" w:cs="Times New Roman"/>
          <w:noProof/>
          <w:sz w:val="24"/>
          <w:szCs w:val="24"/>
        </w:rPr>
        <w:t>which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94B0B">
        <w:rPr>
          <w:rFonts w:ascii="Times New Roman" w:hAnsi="Times New Roman" w:cs="Times New Roman"/>
          <w:noProof/>
          <w:sz w:val="24"/>
          <w:szCs w:val="24"/>
        </w:rPr>
        <w:t>solve</w:t>
      </w:r>
      <w:r w:rsidR="009949C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20887">
        <w:rPr>
          <w:rFonts w:ascii="Times New Roman" w:hAnsi="Times New Roman" w:cs="Times New Roman"/>
          <w:noProof/>
          <w:sz w:val="24"/>
          <w:szCs w:val="24"/>
        </w:rPr>
        <w:t xml:space="preserve">the defocused issue. Now the whole double-sided laser heating radial diffraction system work very well, and </w:t>
      </w:r>
      <w:r w:rsidR="00694B0B">
        <w:rPr>
          <w:rFonts w:ascii="Times New Roman" w:hAnsi="Times New Roman" w:cs="Times New Roman"/>
          <w:noProof/>
          <w:sz w:val="24"/>
          <w:szCs w:val="24"/>
        </w:rPr>
        <w:t xml:space="preserve">are </w:t>
      </w:r>
      <w:r w:rsidR="00614081">
        <w:rPr>
          <w:rFonts w:ascii="Times New Roman" w:hAnsi="Times New Roman" w:cs="Times New Roman"/>
          <w:noProof/>
          <w:sz w:val="24"/>
          <w:szCs w:val="24"/>
        </w:rPr>
        <w:t>open to the users</w:t>
      </w:r>
      <w:r w:rsidR="0042159D">
        <w:rPr>
          <w:rFonts w:ascii="Times New Roman" w:hAnsi="Times New Roman" w:cs="Times New Roman"/>
          <w:noProof/>
          <w:sz w:val="24"/>
          <w:szCs w:val="24"/>
        </w:rPr>
        <w:t>.</w:t>
      </w:r>
      <w:r w:rsidR="002320B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C27D6" w:rsidRPr="00536392" w:rsidRDefault="008C27D6" w:rsidP="009F439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This system has been used by </w:t>
      </w:r>
      <w:r w:rsidRPr="008C27D6">
        <w:rPr>
          <w:rFonts w:ascii="Times New Roman" w:hAnsi="Times New Roman" w:cs="Times New Roman"/>
          <w:noProof/>
          <w:sz w:val="24"/>
          <w:szCs w:val="24"/>
        </w:rPr>
        <w:t>Lowell Miyagi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(Uni. Of Utah), and Bin Chen (HPSTAR)</w:t>
      </w:r>
      <w:r w:rsidR="00426B6D">
        <w:rPr>
          <w:rFonts w:ascii="Times New Roman" w:hAnsi="Times New Roman" w:cs="Times New Roman"/>
          <w:noProof/>
          <w:sz w:val="24"/>
          <w:szCs w:val="24"/>
        </w:rPr>
        <w:t xml:space="preserve">, Cara Vennari (UC Santa Cruz), </w:t>
      </w:r>
      <w:r w:rsidR="00426B6D" w:rsidRPr="00426B6D">
        <w:rPr>
          <w:rFonts w:ascii="Times New Roman" w:hAnsi="Times New Roman" w:cs="Times New Roman"/>
          <w:noProof/>
          <w:sz w:val="24"/>
          <w:szCs w:val="24"/>
        </w:rPr>
        <w:t>Rudy Wenk</w:t>
      </w:r>
      <w:r w:rsidR="00426B6D">
        <w:rPr>
          <w:rFonts w:ascii="Times New Roman" w:hAnsi="Times New Roman" w:cs="Times New Roman"/>
          <w:noProof/>
          <w:sz w:val="24"/>
          <w:szCs w:val="24"/>
        </w:rPr>
        <w:t xml:space="preserve"> (UC Berkeley).</w:t>
      </w:r>
    </w:p>
    <w:p w:rsidR="003A1C4F" w:rsidRDefault="009F4392" w:rsidP="0042159D">
      <w:pPr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(</w:t>
      </w:r>
      <w:r w:rsidR="0042159D">
        <w:rPr>
          <w:rFonts w:ascii="Times New Roman" w:eastAsia="SimSun" w:hAnsi="Times New Roman" w:cs="Times New Roman"/>
          <w:sz w:val="24"/>
          <w:szCs w:val="24"/>
        </w:rPr>
        <w:t>2)</w:t>
      </w:r>
      <w:r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="006F263E">
        <w:rPr>
          <w:rFonts w:ascii="Times New Roman" w:eastAsia="SimSun" w:hAnsi="Times New Roman" w:cs="Times New Roman"/>
          <w:sz w:val="24"/>
          <w:szCs w:val="24"/>
        </w:rPr>
        <w:t>Open the Tungsten external heater to users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B4091B" w:rsidRDefault="00A90976" w:rsidP="003A1C4F">
      <w:pPr>
        <w:ind w:firstLine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A tungsten external heater in the reduced Ar+H2 for BX90 DAC has been developed</w:t>
      </w:r>
      <w:r w:rsidR="008B7F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and </w:t>
      </w:r>
      <w:r w:rsidR="0085536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the tests </w:t>
      </w:r>
      <w:r w:rsidR="008B7F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both in the lab and on beamline show that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>the heaters</w:t>
      </w:r>
      <w:r w:rsidR="008B7F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can reach up to 1700K. With specially designed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membrane </w:t>
      </w:r>
      <w:r w:rsidR="008B7F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pressure generating mechanism,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the sample volume vs temperature for heating </w:t>
      </w:r>
      <w:r w:rsidR="006F26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1200K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>at a given pressure</w:t>
      </w:r>
      <w:r w:rsidR="006F26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16 </w:t>
      </w:r>
      <w:proofErr w:type="spellStart"/>
      <w:r w:rsidR="006F263E">
        <w:rPr>
          <w:rFonts w:ascii="Times New Roman" w:eastAsia="Times New Roman" w:hAnsi="Times New Roman" w:cs="Times New Roman"/>
          <w:sz w:val="24"/>
          <w:szCs w:val="24"/>
          <w:lang w:eastAsia="en-US"/>
        </w:rPr>
        <w:t>GPa</w:t>
      </w:r>
      <w:proofErr w:type="spellEnd"/>
      <w:r w:rsidR="006F26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>is reversible, at least close to reversible</w:t>
      </w:r>
      <w:r w:rsidR="0085536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during heating-cooling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and this process should be called isobaric, or quasi-isobaric. </w:t>
      </w:r>
      <w:r w:rsidR="00565291">
        <w:rPr>
          <w:rFonts w:ascii="Times New Roman" w:eastAsia="Times New Roman" w:hAnsi="Times New Roman" w:cs="Times New Roman"/>
          <w:sz w:val="24"/>
          <w:szCs w:val="24"/>
          <w:lang w:eastAsia="en-US"/>
        </w:rPr>
        <w:t>The heater is designed to</w:t>
      </w:r>
      <w:r w:rsidR="009B5D7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fit </w:t>
      </w:r>
      <w:r w:rsidR="005652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the regular </w:t>
      </w:r>
      <w:r w:rsidR="009B5D7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BX90 cell </w:t>
      </w:r>
      <w:r w:rsidR="00565291">
        <w:rPr>
          <w:rFonts w:ascii="Times New Roman" w:eastAsia="Times New Roman" w:hAnsi="Times New Roman" w:cs="Times New Roman"/>
          <w:sz w:val="24"/>
          <w:szCs w:val="24"/>
          <w:lang w:eastAsia="en-US"/>
        </w:rPr>
        <w:t>with regular seats of 5.3 mm high and regular diamond of 2 mm in height</w:t>
      </w:r>
      <w:r w:rsidR="009B5D7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This resistive heating system has </w:t>
      </w:r>
      <w:r w:rsidR="00855362">
        <w:rPr>
          <w:rFonts w:ascii="Times New Roman" w:eastAsia="Times New Roman" w:hAnsi="Times New Roman" w:cs="Times New Roman"/>
          <w:sz w:val="24"/>
          <w:szCs w:val="24"/>
          <w:lang w:eastAsia="en-US"/>
        </w:rPr>
        <w:t>been open</w:t>
      </w:r>
      <w:r w:rsidR="00B409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users, and has attracted interests </w:t>
      </w:r>
      <w:r w:rsidR="00855362">
        <w:rPr>
          <w:rFonts w:ascii="Times New Roman" w:eastAsia="Times New Roman" w:hAnsi="Times New Roman" w:cs="Times New Roman"/>
          <w:sz w:val="24"/>
          <w:szCs w:val="24"/>
          <w:lang w:eastAsia="en-US"/>
        </w:rPr>
        <w:t>from</w:t>
      </w:r>
      <w:r w:rsidR="00AC3E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A4797" w:rsidRDefault="00B4091B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Sulgiye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Park (Stanford Uni.), </w:t>
      </w:r>
    </w:p>
    <w:p w:rsidR="000A4797" w:rsidRDefault="00B4091B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Qiaoshi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(Charles) Zeng (HPSATR), </w:t>
      </w:r>
    </w:p>
    <w:p w:rsidR="000A4797" w:rsidRDefault="00B4091B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Kuo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Li (HPSTAR), </w:t>
      </w:r>
    </w:p>
    <w:p w:rsidR="0004500E" w:rsidRDefault="0004500E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04500E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Jennifer Dionne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(Stanford Uni.)</w:t>
      </w:r>
    </w:p>
    <w:p w:rsidR="000A4797" w:rsidRDefault="00B4091B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Bin Chen (Hawaii Uni.),</w:t>
      </w:r>
    </w:p>
    <w:p w:rsidR="00141D54" w:rsidRDefault="00141D54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141D54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Nathan Wolf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(Stanford Uni.)</w:t>
      </w:r>
    </w:p>
    <w:p w:rsidR="000A4797" w:rsidRDefault="00B4091B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Zhenxian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Liu (</w:t>
      </w:r>
      <w:r w:rsidR="00855362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Brookhaven National Lab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)</w:t>
      </w:r>
      <w:r w:rsidR="00855362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, </w:t>
      </w:r>
    </w:p>
    <w:p w:rsidR="00114816" w:rsidRDefault="00114816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Hengzhong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Zhang (HPSTAR)</w:t>
      </w:r>
    </w:p>
    <w:p w:rsidR="0004500E" w:rsidRDefault="0004500E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Bin Chen (HPSTAR)</w:t>
      </w:r>
    </w:p>
    <w:p w:rsidR="00141D54" w:rsidRDefault="00141D54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Yabin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Chen (UC Berkeley)</w:t>
      </w:r>
    </w:p>
    <w:p w:rsidR="004B01E3" w:rsidRDefault="004B01E3" w:rsidP="00B4091B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proofErr w:type="spellStart"/>
      <w:r w:rsidRPr="004B01E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lastRenderedPageBreak/>
        <w:t>Budhiram</w:t>
      </w:r>
      <w:proofErr w:type="spellEnd"/>
      <w:r w:rsidRPr="004B01E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 w:rsidRPr="004B01E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Kulanand</w:t>
      </w:r>
      <w:proofErr w:type="spellEnd"/>
      <w:r w:rsidRPr="004B01E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 w:rsidRPr="004B01E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Godwal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(UC Berkeley)</w:t>
      </w:r>
    </w:p>
    <w:p w:rsidR="00B4091B" w:rsidRDefault="00855362" w:rsidP="00B4091B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and myself.</w:t>
      </w:r>
    </w:p>
    <w:p w:rsidR="001608B5" w:rsidRDefault="00141D54" w:rsidP="009F4392">
      <w:pPr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80DAC">
        <w:rPr>
          <w:rFonts w:ascii="Times New Roman" w:eastAsia="SimSun" w:hAnsi="Times New Roman" w:cs="Times New Roman"/>
          <w:sz w:val="24"/>
          <w:szCs w:val="24"/>
        </w:rPr>
        <w:t>(</w:t>
      </w:r>
      <w:r>
        <w:rPr>
          <w:rFonts w:ascii="Times New Roman" w:eastAsia="SimSun" w:hAnsi="Times New Roman" w:cs="Times New Roman"/>
          <w:sz w:val="24"/>
          <w:szCs w:val="24"/>
        </w:rPr>
        <w:t>3</w:t>
      </w:r>
      <w:r w:rsidR="001608B5">
        <w:rPr>
          <w:rFonts w:ascii="Times New Roman" w:eastAsia="SimSun" w:hAnsi="Times New Roman" w:cs="Times New Roman"/>
          <w:sz w:val="24"/>
          <w:szCs w:val="24"/>
        </w:rPr>
        <w:t>). Provide boron-</w:t>
      </w:r>
      <w:proofErr w:type="spellStart"/>
      <w:r w:rsidR="001608B5">
        <w:rPr>
          <w:rFonts w:ascii="Times New Roman" w:eastAsia="SimSun" w:hAnsi="Times New Roman" w:cs="Times New Roman"/>
          <w:sz w:val="24"/>
          <w:szCs w:val="24"/>
        </w:rPr>
        <w:t>kypton</w:t>
      </w:r>
      <w:proofErr w:type="spellEnd"/>
      <w:r w:rsidR="001608B5">
        <w:rPr>
          <w:rFonts w:ascii="Times New Roman" w:eastAsia="SimSun" w:hAnsi="Times New Roman" w:cs="Times New Roman"/>
          <w:sz w:val="24"/>
          <w:szCs w:val="24"/>
        </w:rPr>
        <w:t xml:space="preserve"> gask</w:t>
      </w:r>
      <w:r w:rsidR="00D86CD0">
        <w:rPr>
          <w:rFonts w:ascii="Times New Roman" w:eastAsia="SimSun" w:hAnsi="Times New Roman" w:cs="Times New Roman"/>
          <w:sz w:val="24"/>
          <w:szCs w:val="24"/>
        </w:rPr>
        <w:t xml:space="preserve">ets </w:t>
      </w:r>
      <w:r w:rsidR="00105BC0">
        <w:rPr>
          <w:rFonts w:ascii="Times New Roman" w:eastAsia="SimSun" w:hAnsi="Times New Roman" w:cs="Times New Roman"/>
          <w:sz w:val="24"/>
          <w:szCs w:val="24"/>
        </w:rPr>
        <w:t xml:space="preserve">(totally </w:t>
      </w:r>
      <w:r w:rsidR="00105BC0" w:rsidRPr="00105BC0">
        <w:rPr>
          <w:rFonts w:ascii="Times New Roman" w:eastAsia="SimSun" w:hAnsi="Times New Roman" w:cs="Times New Roman"/>
          <w:b/>
          <w:sz w:val="28"/>
          <w:szCs w:val="24"/>
        </w:rPr>
        <w:t>68</w:t>
      </w:r>
      <w:r w:rsidR="00105BC0">
        <w:rPr>
          <w:rFonts w:ascii="Times New Roman" w:eastAsia="SimSun" w:hAnsi="Times New Roman" w:cs="Times New Roman"/>
          <w:sz w:val="24"/>
          <w:szCs w:val="24"/>
        </w:rPr>
        <w:t xml:space="preserve">) </w:t>
      </w:r>
      <w:r w:rsidR="00D86CD0">
        <w:rPr>
          <w:rFonts w:ascii="Times New Roman" w:eastAsia="SimSun" w:hAnsi="Times New Roman" w:cs="Times New Roman"/>
          <w:sz w:val="24"/>
          <w:szCs w:val="24"/>
        </w:rPr>
        <w:t>for COMPRES community users.</w:t>
      </w:r>
    </w:p>
    <w:tbl>
      <w:tblPr>
        <w:tblW w:w="9538" w:type="dxa"/>
        <w:tblInd w:w="-5" w:type="dxa"/>
        <w:tblLook w:val="04A0" w:firstRow="1" w:lastRow="0" w:firstColumn="1" w:lastColumn="0" w:noHBand="0" w:noVBand="1"/>
      </w:tblPr>
      <w:tblGrid>
        <w:gridCol w:w="2520"/>
        <w:gridCol w:w="1170"/>
        <w:gridCol w:w="1530"/>
        <w:gridCol w:w="1440"/>
        <w:gridCol w:w="2878"/>
      </w:tblGrid>
      <w:tr w:rsidR="00932552" w:rsidRPr="00105BC0" w:rsidTr="00932552">
        <w:trPr>
          <w:trHeight w:val="2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Affiliate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C32A8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693F1C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Qty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105BC0" w:rsidRPr="00105BC0">
              <w:rPr>
                <w:rFonts w:ascii="Calibri" w:eastAsia="Times New Roman" w:hAnsi="Calibri" w:cs="Times New Roman"/>
                <w:color w:val="000000"/>
              </w:rPr>
              <w:t>of Gasket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Note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</w:pPr>
            <w:r w:rsidRPr="00105BC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 xml:space="preserve">Cara </w:t>
            </w:r>
            <w:proofErr w:type="spellStart"/>
            <w:r w:rsidRPr="00105BC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Vennari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UCSC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Dec. 1</w:t>
            </w:r>
            <w:r w:rsidRPr="00105BC0">
              <w:rPr>
                <w:rFonts w:ascii="Calibri" w:eastAsia="Times New Roman" w:hAnsi="Calibri" w:cs="Times New Roman"/>
                <w:color w:val="000000"/>
              </w:rPr>
              <w:t>,  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05B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Qiaoshi</w:t>
            </w:r>
            <w:proofErr w:type="spellEnd"/>
            <w:r w:rsidRPr="00105B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(Charles) Zeng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HPSTAR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Jan. 24,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05B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Shizhong</w:t>
            </w:r>
            <w:proofErr w:type="spellEnd"/>
            <w:r w:rsidRPr="00105B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Yang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South Uni.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Feb. 24,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Mary Marguerite Reagan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Stanford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Mar. 13,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05BC0">
              <w:rPr>
                <w:rFonts w:ascii="Calibri" w:eastAsia="Times New Roman" w:hAnsi="Calibri" w:cs="Times New Roman"/>
                <w:color w:val="000000"/>
              </w:rPr>
              <w:t>Jialin</w:t>
            </w:r>
            <w:proofErr w:type="spellEnd"/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UCLA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Apr. 10,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</w:pPr>
            <w:r w:rsidRPr="00105BC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 xml:space="preserve">Cara </w:t>
            </w:r>
            <w:proofErr w:type="spellStart"/>
            <w:r w:rsidRPr="00105BC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Vennari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UCSC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May 18,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05BC0">
              <w:rPr>
                <w:rFonts w:ascii="Calibri" w:eastAsia="Times New Roman" w:hAnsi="Calibri" w:cs="Times New Roman"/>
                <w:color w:val="000000"/>
              </w:rPr>
              <w:t>Hengzhong</w:t>
            </w:r>
            <w:proofErr w:type="spellEnd"/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Zhang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HPSTAR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July 5,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855362" w:rsidP="00855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for</w:t>
            </w:r>
            <w:r w:rsidR="00105BC0" w:rsidRPr="00105BC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BL</w:t>
            </w:r>
            <w:r w:rsidR="00105BC0" w:rsidRPr="00105BC0">
              <w:rPr>
                <w:rFonts w:ascii="Calibri" w:eastAsia="Times New Roman" w:hAnsi="Calibri" w:cs="Times New Roman"/>
                <w:color w:val="000000"/>
              </w:rPr>
              <w:t xml:space="preserve"> 7. 3.1</w:t>
            </w:r>
            <w:r>
              <w:rPr>
                <w:rFonts w:ascii="Calibri" w:eastAsia="Times New Roman" w:hAnsi="Calibri" w:cs="Times New Roman"/>
                <w:color w:val="000000"/>
              </w:rPr>
              <w:t>, ALS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105BC0">
              <w:rPr>
                <w:rFonts w:ascii="Calibri" w:eastAsia="Times New Roman" w:hAnsi="Calibri" w:cs="Times New Roman"/>
                <w:color w:val="000000"/>
              </w:rPr>
              <w:t>Jialin</w:t>
            </w:r>
            <w:proofErr w:type="spellEnd"/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UCLA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Sep. 11,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2552" w:rsidRPr="00105BC0" w:rsidTr="00932552">
        <w:trPr>
          <w:trHeight w:val="27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 xml:space="preserve"> Mary Marguerite Reagan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Stanford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Sep. 19, 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105BC0" w:rsidP="00105B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5BC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BC0" w:rsidRPr="00105BC0" w:rsidRDefault="008D012D" w:rsidP="008D01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Partially done due to </w:t>
            </w:r>
            <w:r w:rsidR="00091E42">
              <w:rPr>
                <w:rFonts w:ascii="Calibri" w:eastAsia="Times New Roman" w:hAnsi="Calibri" w:cs="Times New Roman"/>
                <w:color w:val="000000"/>
              </w:rPr>
              <w:t>Laser miller down</w:t>
            </w:r>
            <w:bookmarkStart w:id="0" w:name="_GoBack"/>
            <w:bookmarkEnd w:id="0"/>
          </w:p>
        </w:tc>
      </w:tr>
    </w:tbl>
    <w:p w:rsidR="00141D54" w:rsidRDefault="00141D54" w:rsidP="00141D54">
      <w:pPr>
        <w:rPr>
          <w:rFonts w:ascii="Times New Roman" w:eastAsia="SimSun" w:hAnsi="Times New Roman" w:cs="Times New Roman"/>
          <w:sz w:val="24"/>
          <w:szCs w:val="24"/>
        </w:rPr>
      </w:pPr>
    </w:p>
    <w:p w:rsidR="001B23DE" w:rsidRDefault="001B23DE" w:rsidP="001B23DE">
      <w:r>
        <w:t xml:space="preserve"> (4) High pressure high temperature research projects, like </w:t>
      </w:r>
    </w:p>
    <w:p w:rsidR="001B23DE" w:rsidRDefault="001B23DE" w:rsidP="001B23DE">
      <w:pPr>
        <w:ind w:firstLine="720"/>
      </w:pPr>
      <w:r>
        <w:t xml:space="preserve">a). </w:t>
      </w:r>
      <w:proofErr w:type="spellStart"/>
      <w:r>
        <w:t>MgO</w:t>
      </w:r>
      <w:proofErr w:type="spellEnd"/>
      <w:r>
        <w:t xml:space="preserve"> thermal expansion coefficient measurement using resistive heating</w:t>
      </w:r>
    </w:p>
    <w:p w:rsidR="001B23DE" w:rsidRDefault="001B23DE" w:rsidP="001B23DE">
      <w:pPr>
        <w:ind w:firstLine="720"/>
      </w:pPr>
      <w:r>
        <w:t>b) melting determination of Iron at high pressure high temperature using resistive heating</w:t>
      </w:r>
    </w:p>
    <w:p w:rsidR="001B23DE" w:rsidRDefault="001B23DE" w:rsidP="001B23DE">
      <w:pPr>
        <w:ind w:firstLine="720"/>
      </w:pPr>
      <w:r>
        <w:t xml:space="preserve">c). Other resistive heating projects.              </w:t>
      </w:r>
    </w:p>
    <w:p w:rsidR="00141D54" w:rsidRDefault="001B23DE" w:rsidP="00141D54">
      <w:r>
        <w:t xml:space="preserve"> </w:t>
      </w:r>
      <w:r w:rsidR="00141D54">
        <w:t>(</w:t>
      </w:r>
      <w:r>
        <w:t>5</w:t>
      </w:r>
      <w:r w:rsidR="00141D54">
        <w:t xml:space="preserve">) </w:t>
      </w:r>
      <w:r w:rsidR="00091E42">
        <w:t>Developing a new off-line ruby system.</w:t>
      </w:r>
    </w:p>
    <w:p w:rsidR="00091E42" w:rsidRDefault="00091E42" w:rsidP="00141D54">
      <w:r>
        <w:t>A new magnification changeable offline ruby system is under development. This system is more robust.</w:t>
      </w:r>
    </w:p>
    <w:p w:rsidR="001B23DE" w:rsidRDefault="001B23DE" w:rsidP="001B23DE">
      <w:r>
        <w:rPr>
          <w:rFonts w:ascii="Times New Roman" w:eastAsia="SimSun" w:hAnsi="Times New Roman" w:cs="Times New Roman"/>
          <w:sz w:val="24"/>
          <w:szCs w:val="24"/>
        </w:rPr>
        <w:t>(</w:t>
      </w:r>
      <w:r w:rsidR="00091E42">
        <w:rPr>
          <w:rFonts w:ascii="Times New Roman" w:eastAsia="SimSun" w:hAnsi="Times New Roman" w:cs="Times New Roman"/>
          <w:sz w:val="24"/>
          <w:szCs w:val="24"/>
        </w:rPr>
        <w:t>6</w:t>
      </w:r>
      <w:r>
        <w:rPr>
          <w:rFonts w:ascii="Times New Roman" w:eastAsia="SimSun" w:hAnsi="Times New Roman" w:cs="Times New Roman"/>
          <w:sz w:val="24"/>
          <w:szCs w:val="24"/>
        </w:rPr>
        <w:t>) “Thermal conductivity measurement technique development”.</w:t>
      </w:r>
      <w:r w:rsidRPr="001608B5">
        <w:t xml:space="preserve"> 2-D radial temperature map technique has been setup at beamline 12.2.2. to measure radial temperature distributions of laser-heated samples in the Diamond Anvil Cell.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Rainey, E. S. G., and A. Kavner has developed a thermal conductivity technique </w:t>
      </w:r>
      <w:r w:rsidRPr="001608B5">
        <w:t xml:space="preserve">by combining with numerical models.  </w:t>
      </w:r>
      <w:r>
        <w:t>This project is to explore this technique and apply it to beamline 12.2.2.</w:t>
      </w:r>
    </w:p>
    <w:p w:rsidR="009F4392" w:rsidRDefault="009F4392" w:rsidP="009F4392">
      <w:pPr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</w:pPr>
      <w:r w:rsidRPr="006F2078"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>Publications</w:t>
      </w:r>
      <w:r w:rsidR="00091E42"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 xml:space="preserve"> and manuscripts</w:t>
      </w:r>
      <w:r w:rsidRPr="006F2078"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>.</w:t>
      </w:r>
    </w:p>
    <w:p w:rsidR="00091E42" w:rsidRDefault="00091E42" w:rsidP="00091E4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Papers published</w:t>
      </w:r>
    </w:p>
    <w:p w:rsidR="00BB3738" w:rsidRDefault="00BB3738" w:rsidP="00BB3738">
      <w:r>
        <w:t xml:space="preserve">1. </w:t>
      </w:r>
      <w:proofErr w:type="spellStart"/>
      <w:r>
        <w:t>Nisr</w:t>
      </w:r>
      <w:proofErr w:type="spellEnd"/>
      <w:r>
        <w:t xml:space="preserve">, C., Y. </w:t>
      </w:r>
      <w:proofErr w:type="spellStart"/>
      <w:r>
        <w:t>Meng</w:t>
      </w:r>
      <w:proofErr w:type="spellEnd"/>
      <w:r>
        <w:t xml:space="preserve">, A.A. MacDowell, J. Yan, V. </w:t>
      </w:r>
      <w:proofErr w:type="spellStart"/>
      <w:r>
        <w:t>Prakapenka</w:t>
      </w:r>
      <w:proofErr w:type="spellEnd"/>
      <w:r>
        <w:t xml:space="preserve">, and S.-H. Shim, "Thermal expansion of </w:t>
      </w:r>
      <w:proofErr w:type="spellStart"/>
      <w:r>
        <w:t>SiC</w:t>
      </w:r>
      <w:proofErr w:type="spellEnd"/>
      <w:r>
        <w:t xml:space="preserve"> at high pressure-temperature and implications for thermal convection in the deep interiors of carbide exoplanets," Journal of Geophysical Research: Planets 122(1), 124-133 (2017). (doi:10.1002/2016JE005158) 12.2.2</w:t>
      </w:r>
    </w:p>
    <w:p w:rsidR="00BB3738" w:rsidRDefault="00BB3738" w:rsidP="00BB3738">
      <w:r>
        <w:lastRenderedPageBreak/>
        <w:t xml:space="preserve">2. Rittman, D.R., K.M. Turner, S. Park, A.F. Fuentes, J. Yan, R.C. Ewing, and W.L. Mao, "High-pressure behavior of A 2B 2O 7 </w:t>
      </w:r>
      <w:proofErr w:type="spellStart"/>
      <w:r>
        <w:t>pyrochlore</w:t>
      </w:r>
      <w:proofErr w:type="spellEnd"/>
      <w:r>
        <w:t xml:space="preserve"> (A=</w:t>
      </w:r>
      <w:proofErr w:type="spellStart"/>
      <w:r>
        <w:t>Eu</w:t>
      </w:r>
      <w:proofErr w:type="spellEnd"/>
      <w:r>
        <w:t xml:space="preserve">, </w:t>
      </w:r>
      <w:proofErr w:type="spellStart"/>
      <w:r>
        <w:t>Dy</w:t>
      </w:r>
      <w:proofErr w:type="spellEnd"/>
      <w:r>
        <w:t>; B=</w:t>
      </w:r>
      <w:proofErr w:type="spellStart"/>
      <w:r>
        <w:t>Ti</w:t>
      </w:r>
      <w:proofErr w:type="spellEnd"/>
      <w:r>
        <w:t xml:space="preserve">, </w:t>
      </w:r>
      <w:proofErr w:type="spellStart"/>
      <w:r>
        <w:t>Zr</w:t>
      </w:r>
      <w:proofErr w:type="spellEnd"/>
      <w:r>
        <w:t>)," Journal of Applied Physics 121(4), 045902 (2017). (doi:10.1063/1.4974871) 12.2.2</w:t>
      </w:r>
    </w:p>
    <w:p w:rsidR="00BB3738" w:rsidRDefault="00BB3738" w:rsidP="00BB3738">
      <w:r>
        <w:t xml:space="preserve">3. Zhang, F., Y. Wu, H. Lou, Z. Zeng, V.B. </w:t>
      </w:r>
      <w:proofErr w:type="spellStart"/>
      <w:r>
        <w:t>Prakapenka</w:t>
      </w:r>
      <w:proofErr w:type="spellEnd"/>
      <w:r>
        <w:t xml:space="preserve">, E. Greenberg, Y. Ren, J. Yan, J.S. </w:t>
      </w:r>
      <w:proofErr w:type="spellStart"/>
      <w:r>
        <w:t>Okasinski</w:t>
      </w:r>
      <w:proofErr w:type="spellEnd"/>
      <w:r>
        <w:t>, X. Liu, Y. Liu, Q. Zeng, and Z. Lu, "Polymorphism in a high-entropy alloy," Nature Communications 8, 15687 (2017). (doi:10.1038/ncomms15687) 12.2.2</w:t>
      </w:r>
    </w:p>
    <w:p w:rsidR="00BB3738" w:rsidRDefault="00BB3738" w:rsidP="00BB3738">
      <w:r>
        <w:t xml:space="preserve">4. Zhou, X., N. Tamura, Z. </w:t>
      </w:r>
      <w:proofErr w:type="spellStart"/>
      <w:r>
        <w:t>Mi</w:t>
      </w:r>
      <w:proofErr w:type="spellEnd"/>
      <w:r>
        <w:t xml:space="preserve">, J. Lei, J. Yan, L. Zhang, W. Deng, F. </w:t>
      </w:r>
      <w:proofErr w:type="spellStart"/>
      <w:r>
        <w:t>Ke</w:t>
      </w:r>
      <w:proofErr w:type="spellEnd"/>
      <w:r>
        <w:t>, B. Yue, and B. Chen, "Reversal in the Size Dependence of Grain Rotation," Physical Review Letters 118(9), 096101 (2017). (doi:10.1103/PhysRevLett.118.096101) 12.2.2,12.3.2</w:t>
      </w:r>
    </w:p>
    <w:p w:rsidR="002D5499" w:rsidRDefault="002D5499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Papers submitted</w:t>
      </w:r>
    </w:p>
    <w:p w:rsidR="006F2078" w:rsidRDefault="002D5499" w:rsidP="006F2078">
      <w:r>
        <w:t xml:space="preserve">1. </w:t>
      </w:r>
      <w:r w:rsidR="006F2078">
        <w:t xml:space="preserve">J Yan, M Kunz, A Doran, A </w:t>
      </w:r>
      <w:proofErr w:type="spellStart"/>
      <w:r w:rsidR="006F2078">
        <w:t>A</w:t>
      </w:r>
      <w:proofErr w:type="spellEnd"/>
      <w:r w:rsidR="006F2078">
        <w:t xml:space="preserve"> MacDowell, Q Williams “A tungsten external heater for BX90 Diamond Anvil Cells with a range up to 1700 K”, submitted </w:t>
      </w:r>
      <w:proofErr w:type="gramStart"/>
      <w:r w:rsidR="006F2078">
        <w:t xml:space="preserve">to </w:t>
      </w:r>
      <w:r w:rsidR="006F2078" w:rsidRPr="006F2078">
        <w:t xml:space="preserve"> </w:t>
      </w:r>
      <w:r w:rsidR="006F2078">
        <w:t>AIRAPT</w:t>
      </w:r>
      <w:proofErr w:type="gramEnd"/>
      <w:r w:rsidR="006F2078">
        <w:t xml:space="preserve">26, </w:t>
      </w:r>
      <w:r w:rsidR="006F2078" w:rsidRPr="006F2078">
        <w:t>IOP Journal of Physics: Conference Series (JPCS).</w:t>
      </w:r>
    </w:p>
    <w:p w:rsidR="002D5499" w:rsidRDefault="00AC3E82" w:rsidP="002D5499">
      <w:r>
        <w:t>2</w:t>
      </w:r>
      <w:r w:rsidR="006F2078">
        <w:t xml:space="preserve">. </w:t>
      </w:r>
      <w:proofErr w:type="spellStart"/>
      <w:r w:rsidR="002D5499">
        <w:t>Dayong</w:t>
      </w:r>
      <w:proofErr w:type="spellEnd"/>
      <w:r w:rsidR="002D5499">
        <w:t xml:space="preserve"> Tan, </w:t>
      </w:r>
      <w:proofErr w:type="spellStart"/>
      <w:r w:rsidR="002D5499">
        <w:t>Xueting</w:t>
      </w:r>
      <w:proofErr w:type="spellEnd"/>
      <w:r w:rsidR="002D5499">
        <w:t xml:space="preserve"> Liu, Yu Tian, </w:t>
      </w:r>
      <w:proofErr w:type="spellStart"/>
      <w:r w:rsidR="002D5499">
        <w:t>Huifang</w:t>
      </w:r>
      <w:proofErr w:type="spellEnd"/>
      <w:r w:rsidR="002D5499">
        <w:t xml:space="preserve"> Zhao, </w:t>
      </w:r>
      <w:proofErr w:type="spellStart"/>
      <w:r w:rsidR="002D5499">
        <w:t>Yunhong</w:t>
      </w:r>
      <w:proofErr w:type="spellEnd"/>
      <w:r w:rsidR="002D5499">
        <w:t xml:space="preserve"> He, </w:t>
      </w:r>
      <w:proofErr w:type="spellStart"/>
      <w:r w:rsidR="002D5499">
        <w:t>Binbin</w:t>
      </w:r>
      <w:proofErr w:type="spellEnd"/>
      <w:r w:rsidR="002D5499">
        <w:t xml:space="preserve"> Yue, Ho-</w:t>
      </w:r>
      <w:proofErr w:type="spellStart"/>
      <w:r w:rsidR="002D5499">
        <w:t>Kwang</w:t>
      </w:r>
      <w:proofErr w:type="spellEnd"/>
      <w:r w:rsidR="002D5499">
        <w:t xml:space="preserve"> Mao, Bin Chen, </w:t>
      </w:r>
      <w:proofErr w:type="spellStart"/>
      <w:r w:rsidR="002D5499">
        <w:t>Jinyuan</w:t>
      </w:r>
      <w:proofErr w:type="spellEnd"/>
      <w:r w:rsidR="002D5499">
        <w:t xml:space="preserve"> </w:t>
      </w:r>
      <w:proofErr w:type="gramStart"/>
      <w:r w:rsidR="002D5499">
        <w:t xml:space="preserve">Yan,  </w:t>
      </w:r>
      <w:proofErr w:type="spellStart"/>
      <w:r w:rsidR="002D5499">
        <w:t>Wansheng</w:t>
      </w:r>
      <w:proofErr w:type="spellEnd"/>
      <w:proofErr w:type="gramEnd"/>
      <w:r w:rsidR="002D5499">
        <w:t xml:space="preserve"> Xiao, “Stability of pyrite-type platinum dioxide at pressure and temperature conditions of the Earth’s mantle”</w:t>
      </w:r>
      <w:r w:rsidR="002D5499" w:rsidRPr="00861F95">
        <w:t xml:space="preserve"> </w:t>
      </w:r>
      <w:r w:rsidR="002D5499">
        <w:t xml:space="preserve">Submitted American </w:t>
      </w:r>
      <w:proofErr w:type="spellStart"/>
      <w:r w:rsidR="002D5499">
        <w:t>Minerologist</w:t>
      </w:r>
      <w:proofErr w:type="spellEnd"/>
    </w:p>
    <w:p w:rsidR="002D5499" w:rsidRDefault="00AC3E82" w:rsidP="002D5499">
      <w:r>
        <w:t>3</w:t>
      </w:r>
      <w:r w:rsidR="002D5499">
        <w:t xml:space="preserve">. </w:t>
      </w:r>
      <w:proofErr w:type="spellStart"/>
      <w:r w:rsidR="002D5499">
        <w:t>Binbin</w:t>
      </w:r>
      <w:proofErr w:type="spellEnd"/>
      <w:r w:rsidR="002D5499">
        <w:t xml:space="preserve"> Yue, Fang Hong, </w:t>
      </w:r>
      <w:proofErr w:type="spellStart"/>
      <w:r w:rsidR="002D5499">
        <w:t>Zhenxiang</w:t>
      </w:r>
      <w:proofErr w:type="spellEnd"/>
      <w:r w:rsidR="002D5499">
        <w:t xml:space="preserve"> Cheng, </w:t>
      </w:r>
      <w:proofErr w:type="spellStart"/>
      <w:r w:rsidR="002D5499">
        <w:t>Shibo</w:t>
      </w:r>
      <w:proofErr w:type="spellEnd"/>
      <w:r w:rsidR="002D5499">
        <w:t xml:space="preserve"> Li, </w:t>
      </w:r>
      <w:proofErr w:type="spellStart"/>
      <w:r w:rsidR="002D5499">
        <w:t>Yanping</w:t>
      </w:r>
      <w:proofErr w:type="spellEnd"/>
      <w:r w:rsidR="002D5499">
        <w:t xml:space="preserve"> Yang, </w:t>
      </w:r>
      <w:proofErr w:type="spellStart"/>
      <w:r w:rsidR="002D5499">
        <w:t>Jinyuan</w:t>
      </w:r>
      <w:proofErr w:type="spellEnd"/>
      <w:r w:rsidR="002D5499">
        <w:t xml:space="preserve"> Yan, Martin Kunz, Bin Chen, Ho-</w:t>
      </w:r>
      <w:proofErr w:type="spellStart"/>
      <w:r w:rsidR="002D5499">
        <w:t>Kwang</w:t>
      </w:r>
      <w:proofErr w:type="spellEnd"/>
      <w:r w:rsidR="002D5499">
        <w:t xml:space="preserve"> Mao “In situ investigation on the strength anisotropy and plastic deformation of Ti3AlC2 under high pressure”</w:t>
      </w:r>
      <w:r w:rsidR="007768CF">
        <w:t xml:space="preserve"> Submitted to Ma</w:t>
      </w:r>
      <w:r>
        <w:t>t</w:t>
      </w:r>
      <w:r w:rsidR="007768CF">
        <w:t>erial Today.</w:t>
      </w:r>
    </w:p>
    <w:p w:rsidR="001B23DE" w:rsidRDefault="00AC3E82" w:rsidP="002D5499">
      <w:r>
        <w:t>4</w:t>
      </w:r>
      <w:r w:rsidR="001B23DE">
        <w:t xml:space="preserve">. </w:t>
      </w:r>
      <w:proofErr w:type="spellStart"/>
      <w:r w:rsidR="001B23DE" w:rsidRPr="001B23DE">
        <w:t>Yuanjie</w:t>
      </w:r>
      <w:proofErr w:type="spellEnd"/>
      <w:r w:rsidR="001B23DE" w:rsidRPr="001B23DE">
        <w:t xml:space="preserve"> Huang, </w:t>
      </w:r>
      <w:proofErr w:type="spellStart"/>
      <w:r w:rsidR="001B23DE" w:rsidRPr="001B23DE">
        <w:t>Jianqi</w:t>
      </w:r>
      <w:proofErr w:type="spellEnd"/>
      <w:r w:rsidR="001B23DE" w:rsidRPr="001B23DE">
        <w:t xml:space="preserve"> Qi, Lei Hu, </w:t>
      </w:r>
      <w:proofErr w:type="spellStart"/>
      <w:r w:rsidR="001B23DE" w:rsidRPr="001B23DE">
        <w:t>Houwen</w:t>
      </w:r>
      <w:proofErr w:type="spellEnd"/>
      <w:r w:rsidR="001B23DE" w:rsidRPr="001B23DE">
        <w:t xml:space="preserve"> Chen, </w:t>
      </w:r>
      <w:proofErr w:type="spellStart"/>
      <w:r w:rsidR="001B23DE" w:rsidRPr="001B23DE">
        <w:t>Jinyuan</w:t>
      </w:r>
      <w:proofErr w:type="spellEnd"/>
      <w:r w:rsidR="001B23DE" w:rsidRPr="001B23DE">
        <w:t xml:space="preserve"> Yan, </w:t>
      </w:r>
      <w:proofErr w:type="spellStart"/>
      <w:r w:rsidR="001B23DE" w:rsidRPr="001B23DE">
        <w:t>Yanping</w:t>
      </w:r>
      <w:proofErr w:type="spellEnd"/>
      <w:r w:rsidR="001B23DE" w:rsidRPr="001B23DE">
        <w:t xml:space="preserve"> Yang, Yu Deng, Tie-Cheng Lu, Bin Chen "The Reverse Hall-</w:t>
      </w:r>
      <w:proofErr w:type="spellStart"/>
      <w:r w:rsidR="001B23DE" w:rsidRPr="001B23DE">
        <w:t>Petch</w:t>
      </w:r>
      <w:proofErr w:type="spellEnd"/>
      <w:r w:rsidR="001B23DE" w:rsidRPr="001B23DE">
        <w:t xml:space="preserve"> Effect of Nano-Spinel MgAl2O4"</w:t>
      </w:r>
      <w:r>
        <w:t xml:space="preserve">, submitted to </w:t>
      </w:r>
      <w:r w:rsidRPr="00AC3E82">
        <w:t>International Journal of Plasticity</w:t>
      </w:r>
      <w:r>
        <w:t>.</w:t>
      </w:r>
    </w:p>
    <w:p w:rsidR="00AC3E82" w:rsidRDefault="00AC3E82" w:rsidP="002D5499">
      <w:r>
        <w:t xml:space="preserve">5. </w:t>
      </w:r>
      <w:proofErr w:type="spellStart"/>
      <w:r w:rsidRPr="00AC3E82">
        <w:t>Guoqing</w:t>
      </w:r>
      <w:proofErr w:type="spellEnd"/>
      <w:r w:rsidRPr="00AC3E82">
        <w:t xml:space="preserve"> </w:t>
      </w:r>
      <w:proofErr w:type="spellStart"/>
      <w:r w:rsidRPr="00AC3E82">
        <w:t>Geng</w:t>
      </w:r>
      <w:proofErr w:type="spellEnd"/>
      <w:r w:rsidRPr="00AC3E82">
        <w:t xml:space="preserve">, </w:t>
      </w:r>
      <w:proofErr w:type="spellStart"/>
      <w:r w:rsidRPr="00AC3E82">
        <w:t>Jiaqi</w:t>
      </w:r>
      <w:proofErr w:type="spellEnd"/>
      <w:r w:rsidRPr="00AC3E82">
        <w:t xml:space="preserve"> Li, Yang Zhou, Lin Liu, </w:t>
      </w:r>
      <w:proofErr w:type="spellStart"/>
      <w:r w:rsidRPr="00AC3E82">
        <w:t>Jinyuan</w:t>
      </w:r>
      <w:proofErr w:type="spellEnd"/>
      <w:r w:rsidRPr="00AC3E82">
        <w:t xml:space="preserve"> Yan, Martin Kunz, Paulo J. M. Monteiro" A high-pressure X-ray diffraction study of the crystalline phases in calcium aluminate cement paste"</w:t>
      </w:r>
      <w:r>
        <w:t xml:space="preserve"> </w:t>
      </w:r>
      <w:r w:rsidRPr="00AC3E82">
        <w:t>submitted to Cement and Concrete Research</w:t>
      </w:r>
    </w:p>
    <w:p w:rsidR="00054C0F" w:rsidRDefault="00054C0F" w:rsidP="009949C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Paper</w:t>
      </w:r>
      <w:r w:rsidR="0009216F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s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in preparation</w:t>
      </w:r>
    </w:p>
    <w:p w:rsidR="00054C0F" w:rsidRDefault="00AB200A" w:rsidP="009949C2">
      <w:pPr>
        <w:spacing w:after="0" w:line="240" w:lineRule="auto"/>
      </w:pPr>
      <w:r>
        <w:t>1</w:t>
      </w:r>
      <w:r w:rsidR="002D5499">
        <w:t>.</w:t>
      </w:r>
      <w:r w:rsidR="00054C0F" w:rsidRPr="002D5499">
        <w:t>“The current status of the double side laser heating system at beamline 1222, Advanced Light Source”</w:t>
      </w:r>
    </w:p>
    <w:p w:rsidR="00FC5988" w:rsidRDefault="00AC3E82" w:rsidP="00FC5988">
      <w:r>
        <w:t>2</w:t>
      </w:r>
      <w:r w:rsidR="00FC5988">
        <w:t xml:space="preserve">. J Yan, Alastair A. MacDowell, Marin Kunz, Bin Chen, Earl Cornel, </w:t>
      </w:r>
      <w:proofErr w:type="spellStart"/>
      <w:r w:rsidR="00FC5988">
        <w:t>Edd</w:t>
      </w:r>
      <w:proofErr w:type="spellEnd"/>
      <w:r w:rsidR="00FC5988">
        <w:t xml:space="preserve"> </w:t>
      </w:r>
      <w:proofErr w:type="spellStart"/>
      <w:r w:rsidR="00FC5988">
        <w:t>Domning</w:t>
      </w:r>
      <w:proofErr w:type="spellEnd"/>
      <w:r w:rsidR="00FC5988">
        <w:t>, Quentin Williams “How does fitting procedure affect temperatures deduced by full hot spot spectral fitting”</w:t>
      </w:r>
    </w:p>
    <w:p w:rsidR="00E23A22" w:rsidRPr="006F2078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</w:pPr>
      <w:r w:rsidRPr="006F2078">
        <w:rPr>
          <w:rFonts w:ascii="Arial" w:hAnsi="Arial" w:cs="Arial"/>
          <w:b/>
          <w:color w:val="222222"/>
          <w:sz w:val="32"/>
          <w:szCs w:val="19"/>
          <w:shd w:val="clear" w:color="auto" w:fill="FFFFFF"/>
        </w:rPr>
        <w:t>Users supported</w:t>
      </w:r>
    </w:p>
    <w:p w:rsidR="006F2078" w:rsidRPr="00583074" w:rsidRDefault="00583074" w:rsidP="009F4392">
      <w:pPr>
        <w:spacing w:after="0" w:line="240" w:lineRule="auto"/>
        <w:rPr>
          <w:rFonts w:ascii="Arial" w:hAnsi="Arial" w:cs="Arial"/>
          <w:color w:val="222222"/>
          <w:sz w:val="24"/>
          <w:szCs w:val="19"/>
          <w:shd w:val="clear" w:color="auto" w:fill="FFFFFF"/>
        </w:rPr>
      </w:pPr>
      <w:r w:rsidRPr="00583074">
        <w:rPr>
          <w:rFonts w:ascii="Arial" w:hAnsi="Arial" w:cs="Arial"/>
          <w:color w:val="222222"/>
          <w:sz w:val="24"/>
          <w:szCs w:val="19"/>
          <w:shd w:val="clear" w:color="auto" w:fill="FFFFFF"/>
        </w:rPr>
        <w:t xml:space="preserve">There is </w:t>
      </w:r>
      <w:r w:rsidR="008B0926">
        <w:rPr>
          <w:rFonts w:ascii="Arial" w:hAnsi="Arial" w:cs="Arial"/>
          <w:color w:val="222222"/>
          <w:sz w:val="24"/>
          <w:szCs w:val="19"/>
          <w:shd w:val="clear" w:color="auto" w:fill="FFFFFF"/>
        </w:rPr>
        <w:t>about three (3) month</w:t>
      </w:r>
      <w:r w:rsidRPr="00583074">
        <w:rPr>
          <w:rFonts w:ascii="Arial" w:hAnsi="Arial" w:cs="Arial"/>
          <w:color w:val="222222"/>
          <w:sz w:val="24"/>
          <w:szCs w:val="19"/>
          <w:shd w:val="clear" w:color="auto" w:fill="FFFFFF"/>
        </w:rPr>
        <w:t xml:space="preserve"> shutdown from Dec. 2016 to March 23</w:t>
      </w:r>
      <w:r w:rsidRPr="00583074">
        <w:rPr>
          <w:rFonts w:ascii="Arial" w:hAnsi="Arial" w:cs="Arial"/>
          <w:color w:val="222222"/>
          <w:sz w:val="24"/>
          <w:szCs w:val="19"/>
          <w:shd w:val="clear" w:color="auto" w:fill="FFFFFF"/>
          <w:vertAlign w:val="superscript"/>
        </w:rPr>
        <w:t>rd</w:t>
      </w:r>
      <w:r w:rsidRPr="00583074">
        <w:rPr>
          <w:rFonts w:ascii="Arial" w:hAnsi="Arial" w:cs="Arial"/>
          <w:color w:val="222222"/>
          <w:sz w:val="24"/>
          <w:szCs w:val="19"/>
          <w:shd w:val="clear" w:color="auto" w:fill="FFFFFF"/>
        </w:rPr>
        <w:t xml:space="preserve"> 2017</w:t>
      </w:r>
      <w:r w:rsidR="008B0926">
        <w:rPr>
          <w:rFonts w:ascii="Arial" w:hAnsi="Arial" w:cs="Arial"/>
          <w:color w:val="222222"/>
          <w:sz w:val="24"/>
          <w:szCs w:val="19"/>
          <w:shd w:val="clear" w:color="auto" w:fill="FFFFFF"/>
        </w:rPr>
        <w:t xml:space="preserve"> at ALS. </w:t>
      </w:r>
    </w:p>
    <w:p w:rsidR="00E23A22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6"/>
        <w:gridCol w:w="2848"/>
        <w:gridCol w:w="2387"/>
      </w:tblGrid>
      <w:tr w:rsidR="0093554D" w:rsidTr="0072095E">
        <w:trPr>
          <w:trHeight w:val="477"/>
        </w:trPr>
        <w:tc>
          <w:tcPr>
            <w:tcW w:w="1926" w:type="dxa"/>
          </w:tcPr>
          <w:p w:rsidR="0093554D" w:rsidRPr="007768CF" w:rsidRDefault="0093554D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Rudy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Wenk</w:t>
            </w:r>
            <w:proofErr w:type="spellEnd"/>
          </w:p>
        </w:tc>
        <w:tc>
          <w:tcPr>
            <w:tcW w:w="2848" w:type="dxa"/>
          </w:tcPr>
          <w:p w:rsidR="0093554D" w:rsidRDefault="0093554D" w:rsidP="0093554D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 Berkeley</w:t>
            </w:r>
          </w:p>
        </w:tc>
        <w:tc>
          <w:tcPr>
            <w:tcW w:w="2387" w:type="dxa"/>
          </w:tcPr>
          <w:p w:rsidR="0093554D" w:rsidRDefault="0093554D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 6, 2016</w:t>
            </w:r>
          </w:p>
        </w:tc>
      </w:tr>
      <w:tr w:rsidR="00583074" w:rsidTr="00D03852">
        <w:trPr>
          <w:trHeight w:val="477"/>
        </w:trPr>
        <w:tc>
          <w:tcPr>
            <w:tcW w:w="1926" w:type="dxa"/>
          </w:tcPr>
          <w:p w:rsidR="00583074" w:rsidRDefault="0093554D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Paulo Monteiro</w:t>
            </w:r>
          </w:p>
        </w:tc>
        <w:tc>
          <w:tcPr>
            <w:tcW w:w="2848" w:type="dxa"/>
          </w:tcPr>
          <w:p w:rsidR="00583074" w:rsidRDefault="0093554D" w:rsidP="0093554D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 Berkeley</w:t>
            </w:r>
          </w:p>
        </w:tc>
        <w:tc>
          <w:tcPr>
            <w:tcW w:w="2387" w:type="dxa"/>
          </w:tcPr>
          <w:p w:rsidR="00583074" w:rsidRDefault="0093554D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20-21</w:t>
            </w:r>
          </w:p>
        </w:tc>
      </w:tr>
      <w:tr w:rsidR="00605E25" w:rsidTr="00D03852">
        <w:trPr>
          <w:trHeight w:val="477"/>
        </w:trPr>
        <w:tc>
          <w:tcPr>
            <w:tcW w:w="1926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Mar 23, </w:t>
            </w:r>
          </w:p>
        </w:tc>
      </w:tr>
      <w:tr w:rsidR="00605E25" w:rsidTr="00D03852">
        <w:trPr>
          <w:trHeight w:val="477"/>
        </w:trPr>
        <w:tc>
          <w:tcPr>
            <w:tcW w:w="1926" w:type="dxa"/>
          </w:tcPr>
          <w:p w:rsidR="00605E25" w:rsidRDefault="00605E25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 w:rsidRPr="00605E2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lastRenderedPageBreak/>
              <w:t xml:space="preserve">Hans-Rudolf </w:t>
            </w:r>
            <w:proofErr w:type="spellStart"/>
            <w:r w:rsidRPr="00605E2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Wenk</w:t>
            </w:r>
            <w:proofErr w:type="spellEnd"/>
          </w:p>
        </w:tc>
        <w:tc>
          <w:tcPr>
            <w:tcW w:w="2848" w:type="dxa"/>
          </w:tcPr>
          <w:p w:rsidR="00605E25" w:rsidRDefault="00605E25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Berkeley</w:t>
            </w:r>
          </w:p>
        </w:tc>
        <w:tc>
          <w:tcPr>
            <w:tcW w:w="2387" w:type="dxa"/>
          </w:tcPr>
          <w:p w:rsidR="00605E25" w:rsidRDefault="00605E25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Mar 24-26</w:t>
            </w:r>
          </w:p>
        </w:tc>
      </w:tr>
      <w:tr w:rsidR="00605E25" w:rsidTr="00D03852">
        <w:trPr>
          <w:trHeight w:val="477"/>
        </w:trPr>
        <w:tc>
          <w:tcPr>
            <w:tcW w:w="1926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605E25" w:rsidRDefault="00605E2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Mar 31, 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April 20, 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848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87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May12-14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May 19-20 </w:t>
            </w:r>
          </w:p>
        </w:tc>
      </w:tr>
      <w:tr w:rsidR="00D03852" w:rsidTr="00D03852">
        <w:tc>
          <w:tcPr>
            <w:tcW w:w="1926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May 26, 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Shizhong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Yang</w:t>
            </w:r>
          </w:p>
        </w:tc>
        <w:tc>
          <w:tcPr>
            <w:tcW w:w="2848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South University, </w:t>
            </w:r>
          </w:p>
        </w:tc>
        <w:tc>
          <w:tcPr>
            <w:tcW w:w="2387" w:type="dxa"/>
          </w:tcPr>
          <w:p w:rsidR="00D03852" w:rsidRDefault="00D038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May 27-28</w:t>
            </w:r>
          </w:p>
        </w:tc>
      </w:tr>
      <w:tr w:rsidR="00D03852" w:rsidTr="00D03852">
        <w:tc>
          <w:tcPr>
            <w:tcW w:w="1926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May 26, </w:t>
            </w:r>
          </w:p>
        </w:tc>
      </w:tr>
      <w:tr w:rsidR="00D03852" w:rsidTr="00D03852">
        <w:tc>
          <w:tcPr>
            <w:tcW w:w="1926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D03852" w:rsidRDefault="00D03852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July 14, </w:t>
            </w:r>
          </w:p>
        </w:tc>
      </w:tr>
      <w:tr w:rsidR="008E08A1" w:rsidTr="008E08A1">
        <w:tc>
          <w:tcPr>
            <w:tcW w:w="1926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Qiaoshi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Charles Zeng</w:t>
            </w:r>
          </w:p>
        </w:tc>
        <w:tc>
          <w:tcPr>
            <w:tcW w:w="2848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, Shanghai, China</w:t>
            </w:r>
          </w:p>
        </w:tc>
        <w:tc>
          <w:tcPr>
            <w:tcW w:w="2387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July 28-29</w:t>
            </w:r>
          </w:p>
        </w:tc>
      </w:tr>
      <w:tr w:rsidR="008E08A1" w:rsidTr="008E08A1">
        <w:tc>
          <w:tcPr>
            <w:tcW w:w="1926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8E08A1" w:rsidRDefault="008E08A1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Aug. 1-2, 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8E08A1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Wendy Mao</w:t>
            </w:r>
          </w:p>
        </w:tc>
        <w:tc>
          <w:tcPr>
            <w:tcW w:w="2848" w:type="dxa"/>
          </w:tcPr>
          <w:p w:rsidR="00D03852" w:rsidRDefault="008E08A1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87" w:type="dxa"/>
          </w:tcPr>
          <w:p w:rsidR="00D03852" w:rsidRDefault="008E08A1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2-5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 w:rsidRPr="003A67E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Budhiram</w:t>
            </w:r>
            <w:proofErr w:type="spellEnd"/>
            <w:r w:rsidRPr="003A67E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 w:rsidRPr="003A67E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Kulanand</w:t>
            </w:r>
            <w:proofErr w:type="spellEnd"/>
            <w:r w:rsidRPr="003A67E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 w:rsidRPr="003A67E5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Godwal</w:t>
            </w:r>
            <w:proofErr w:type="spellEnd"/>
          </w:p>
        </w:tc>
        <w:tc>
          <w:tcPr>
            <w:tcW w:w="2848" w:type="dxa"/>
          </w:tcPr>
          <w:p w:rsidR="00D03852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UCB</w:t>
            </w:r>
          </w:p>
        </w:tc>
        <w:tc>
          <w:tcPr>
            <w:tcW w:w="2387" w:type="dxa"/>
          </w:tcPr>
          <w:p w:rsidR="00D03852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5-6</w:t>
            </w:r>
          </w:p>
        </w:tc>
      </w:tr>
      <w:tr w:rsidR="00D03852" w:rsidTr="00D03852">
        <w:trPr>
          <w:trHeight w:val="477"/>
        </w:trPr>
        <w:tc>
          <w:tcPr>
            <w:tcW w:w="1926" w:type="dxa"/>
          </w:tcPr>
          <w:p w:rsidR="00D03852" w:rsidRDefault="0004500E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r w:rsidRPr="0004500E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Jennifer Dionne</w:t>
            </w:r>
          </w:p>
        </w:tc>
        <w:tc>
          <w:tcPr>
            <w:tcW w:w="2848" w:type="dxa"/>
          </w:tcPr>
          <w:p w:rsidR="00D03852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87" w:type="dxa"/>
          </w:tcPr>
          <w:p w:rsidR="00D03852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16</w:t>
            </w:r>
          </w:p>
        </w:tc>
      </w:tr>
      <w:tr w:rsidR="003A67E5" w:rsidTr="00D03852">
        <w:trPr>
          <w:trHeight w:val="477"/>
        </w:trPr>
        <w:tc>
          <w:tcPr>
            <w:tcW w:w="1926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Bin Chen</w:t>
            </w:r>
          </w:p>
        </w:tc>
        <w:tc>
          <w:tcPr>
            <w:tcW w:w="2848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</w:t>
            </w:r>
          </w:p>
        </w:tc>
        <w:tc>
          <w:tcPr>
            <w:tcW w:w="2387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17-19</w:t>
            </w:r>
          </w:p>
        </w:tc>
      </w:tr>
      <w:tr w:rsidR="003A67E5" w:rsidTr="003A67E5">
        <w:tc>
          <w:tcPr>
            <w:tcW w:w="1926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Qiaoshi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Charles Zeng</w:t>
            </w:r>
          </w:p>
        </w:tc>
        <w:tc>
          <w:tcPr>
            <w:tcW w:w="2848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, Shanghai, China</w:t>
            </w:r>
          </w:p>
        </w:tc>
        <w:tc>
          <w:tcPr>
            <w:tcW w:w="2387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8-10</w:t>
            </w:r>
          </w:p>
        </w:tc>
      </w:tr>
      <w:tr w:rsidR="003A67E5" w:rsidTr="003A67E5">
        <w:tc>
          <w:tcPr>
            <w:tcW w:w="1926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848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87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13</w:t>
            </w:r>
          </w:p>
        </w:tc>
      </w:tr>
      <w:tr w:rsidR="003A67E5" w:rsidTr="00D03852">
        <w:trPr>
          <w:trHeight w:val="477"/>
        </w:trPr>
        <w:tc>
          <w:tcPr>
            <w:tcW w:w="1926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Kuo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Li</w:t>
            </w:r>
          </w:p>
        </w:tc>
        <w:tc>
          <w:tcPr>
            <w:tcW w:w="2848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</w:t>
            </w:r>
          </w:p>
        </w:tc>
        <w:tc>
          <w:tcPr>
            <w:tcW w:w="2387" w:type="dxa"/>
          </w:tcPr>
          <w:p w:rsidR="003A67E5" w:rsidRDefault="003A67E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28</w:t>
            </w:r>
          </w:p>
        </w:tc>
      </w:tr>
      <w:tr w:rsidR="003A67E5" w:rsidTr="003A67E5">
        <w:trPr>
          <w:trHeight w:val="477"/>
        </w:trPr>
        <w:tc>
          <w:tcPr>
            <w:tcW w:w="1926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848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87" w:type="dxa"/>
          </w:tcPr>
          <w:p w:rsidR="003A67E5" w:rsidRDefault="003A67E5" w:rsidP="0072095E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6-8</w:t>
            </w:r>
          </w:p>
        </w:tc>
      </w:tr>
      <w:tr w:rsidR="003A67E5" w:rsidTr="00D03852">
        <w:trPr>
          <w:trHeight w:val="477"/>
        </w:trPr>
        <w:tc>
          <w:tcPr>
            <w:tcW w:w="1926" w:type="dxa"/>
          </w:tcPr>
          <w:p w:rsidR="003A67E5" w:rsidRDefault="007768CF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 w:rsidRPr="007768CF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Oliver </w:t>
            </w:r>
            <w:proofErr w:type="spellStart"/>
            <w:r w:rsidRPr="007768CF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Tschauner</w:t>
            </w:r>
            <w:proofErr w:type="spellEnd"/>
          </w:p>
        </w:tc>
        <w:tc>
          <w:tcPr>
            <w:tcW w:w="2848" w:type="dxa"/>
          </w:tcPr>
          <w:p w:rsidR="003A67E5" w:rsidRDefault="007768CF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UNLV</w:t>
            </w:r>
          </w:p>
        </w:tc>
        <w:tc>
          <w:tcPr>
            <w:tcW w:w="2387" w:type="dxa"/>
          </w:tcPr>
          <w:p w:rsidR="003A67E5" w:rsidRDefault="007768CF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11</w:t>
            </w:r>
          </w:p>
        </w:tc>
      </w:tr>
      <w:tr w:rsidR="00583074" w:rsidTr="00D03852">
        <w:trPr>
          <w:trHeight w:val="477"/>
        </w:trPr>
        <w:tc>
          <w:tcPr>
            <w:tcW w:w="1926" w:type="dxa"/>
          </w:tcPr>
          <w:p w:rsidR="00583074" w:rsidRPr="007768CF" w:rsidRDefault="00583074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Rudy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Wenk</w:t>
            </w:r>
            <w:proofErr w:type="spellEnd"/>
          </w:p>
        </w:tc>
        <w:tc>
          <w:tcPr>
            <w:tcW w:w="2848" w:type="dxa"/>
          </w:tcPr>
          <w:p w:rsidR="00583074" w:rsidRDefault="00583074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UC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berkeley</w:t>
            </w:r>
            <w:proofErr w:type="spellEnd"/>
          </w:p>
        </w:tc>
        <w:tc>
          <w:tcPr>
            <w:tcW w:w="2387" w:type="dxa"/>
          </w:tcPr>
          <w:p w:rsidR="00583074" w:rsidRDefault="00583074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18</w:t>
            </w:r>
          </w:p>
        </w:tc>
      </w:tr>
      <w:tr w:rsidR="00932552" w:rsidTr="00D03852">
        <w:trPr>
          <w:trHeight w:val="477"/>
        </w:trPr>
        <w:tc>
          <w:tcPr>
            <w:tcW w:w="1926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Eric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Meshot</w:t>
            </w:r>
            <w:proofErr w:type="spellEnd"/>
          </w:p>
        </w:tc>
        <w:tc>
          <w:tcPr>
            <w:tcW w:w="2848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LLNL</w:t>
            </w:r>
          </w:p>
        </w:tc>
        <w:tc>
          <w:tcPr>
            <w:tcW w:w="2387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25</w:t>
            </w:r>
          </w:p>
        </w:tc>
      </w:tr>
      <w:tr w:rsidR="00932552" w:rsidTr="00D03852">
        <w:trPr>
          <w:trHeight w:val="477"/>
        </w:trPr>
        <w:tc>
          <w:tcPr>
            <w:tcW w:w="1926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Yabin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Chen</w:t>
            </w:r>
          </w:p>
        </w:tc>
        <w:tc>
          <w:tcPr>
            <w:tcW w:w="2848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 Berkeley</w:t>
            </w:r>
          </w:p>
        </w:tc>
        <w:tc>
          <w:tcPr>
            <w:tcW w:w="2387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31</w:t>
            </w:r>
          </w:p>
        </w:tc>
      </w:tr>
      <w:tr w:rsidR="00932552" w:rsidTr="00D03852">
        <w:trPr>
          <w:trHeight w:val="477"/>
        </w:trPr>
        <w:tc>
          <w:tcPr>
            <w:tcW w:w="1926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Rudy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Wenk</w:t>
            </w:r>
            <w:proofErr w:type="spellEnd"/>
          </w:p>
        </w:tc>
        <w:tc>
          <w:tcPr>
            <w:tcW w:w="2848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 Berkeley</w:t>
            </w:r>
          </w:p>
        </w:tc>
        <w:tc>
          <w:tcPr>
            <w:tcW w:w="2387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Nov. 1</w:t>
            </w:r>
          </w:p>
        </w:tc>
      </w:tr>
      <w:tr w:rsidR="00932552" w:rsidTr="00D03852">
        <w:trPr>
          <w:trHeight w:val="477"/>
        </w:trPr>
        <w:tc>
          <w:tcPr>
            <w:tcW w:w="1926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Cara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Vennari</w:t>
            </w:r>
            <w:proofErr w:type="spellEnd"/>
          </w:p>
        </w:tc>
        <w:tc>
          <w:tcPr>
            <w:tcW w:w="2848" w:type="dxa"/>
          </w:tcPr>
          <w:p w:rsidR="00932552" w:rsidRDefault="00932552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 Santa Cruz</w:t>
            </w:r>
          </w:p>
        </w:tc>
        <w:tc>
          <w:tcPr>
            <w:tcW w:w="2387" w:type="dxa"/>
          </w:tcPr>
          <w:p w:rsidR="00932552" w:rsidRDefault="00D47585" w:rsidP="00D0385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Nov. 2</w:t>
            </w:r>
          </w:p>
        </w:tc>
      </w:tr>
    </w:tbl>
    <w:p w:rsidR="00605E25" w:rsidRDefault="00605E25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9F4392" w:rsidRPr="000A4797" w:rsidRDefault="009F4392" w:rsidP="009F4392">
      <w:pPr>
        <w:rPr>
          <w:rFonts w:ascii="Arial" w:hAnsi="Arial" w:cs="Arial"/>
          <w:b/>
          <w:color w:val="222222"/>
          <w:sz w:val="28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lastRenderedPageBreak/>
        <w:br/>
      </w:r>
      <w:r w:rsidRPr="000A4797">
        <w:rPr>
          <w:rFonts w:ascii="Arial" w:hAnsi="Arial" w:cs="Arial"/>
          <w:b/>
          <w:color w:val="222222"/>
          <w:sz w:val="28"/>
          <w:szCs w:val="19"/>
          <w:shd w:val="clear" w:color="auto" w:fill="FFFFFF"/>
        </w:rPr>
        <w:t>Proposals participated in writing (either for other users, for yourself to the synchrotron facility, or to outside agencies).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proofErr w:type="spellStart"/>
      <w:r>
        <w:t>Jinyuan</w:t>
      </w:r>
      <w:proofErr w:type="spellEnd"/>
      <w:r>
        <w:t xml:space="preserve"> Yan “</w:t>
      </w:r>
      <w:r w:rsidRPr="0054275B">
        <w:t>Laser heating temperature accuracy investigation by Iron phase transition</w:t>
      </w:r>
      <w:r>
        <w:t>” to beamline 12.2.2.</w:t>
      </w:r>
    </w:p>
    <w:p w:rsidR="0043553C" w:rsidRDefault="009F4392" w:rsidP="00E01DF9">
      <w:pPr>
        <w:pStyle w:val="ListParagraph"/>
        <w:numPr>
          <w:ilvl w:val="0"/>
          <w:numId w:val="3"/>
        </w:numPr>
      </w:pPr>
      <w:r>
        <w:t xml:space="preserve">Help </w:t>
      </w:r>
      <w:proofErr w:type="spellStart"/>
      <w:r w:rsidR="00E01DF9">
        <w:t>Yabin</w:t>
      </w:r>
      <w:proofErr w:type="spellEnd"/>
      <w:r w:rsidR="00E01DF9">
        <w:t xml:space="preserve"> Chen</w:t>
      </w:r>
      <w:r>
        <w:t xml:space="preserve"> (UCB) “</w:t>
      </w:r>
      <w:r w:rsidR="00E01DF9" w:rsidRPr="00E01DF9">
        <w:t xml:space="preserve">High-temperature high-pressure synthesis of non-equilibrium 2D </w:t>
      </w:r>
      <w:proofErr w:type="gramStart"/>
      <w:r w:rsidR="00E01DF9" w:rsidRPr="00E01DF9">
        <w:t>materials</w:t>
      </w:r>
      <w:r w:rsidR="00E01DF9">
        <w:t xml:space="preserve"> </w:t>
      </w:r>
      <w:r>
        <w:t>”</w:t>
      </w:r>
      <w:proofErr w:type="gramEnd"/>
      <w:r>
        <w:t xml:space="preserve"> to beamline 12.2.2.</w:t>
      </w:r>
    </w:p>
    <w:p w:rsidR="00E01DF9" w:rsidRDefault="00E01DF9" w:rsidP="00E01DF9">
      <w:pPr>
        <w:pStyle w:val="ListParagraph"/>
        <w:numPr>
          <w:ilvl w:val="0"/>
          <w:numId w:val="3"/>
        </w:numPr>
      </w:pPr>
      <w:r>
        <w:t xml:space="preserve">Help </w:t>
      </w:r>
      <w:proofErr w:type="spellStart"/>
      <w:r>
        <w:t>Hengzhong</w:t>
      </w:r>
      <w:proofErr w:type="spellEnd"/>
      <w:r>
        <w:t xml:space="preserve"> Zhang (HPSTAR) “</w:t>
      </w:r>
      <w:r w:rsidRPr="00E01DF9">
        <w:t>Phase stability of entropy-stabilized complex oxide at high temperature and high pressure”</w:t>
      </w:r>
      <w:r>
        <w:t>, to beamline 1222</w:t>
      </w:r>
    </w:p>
    <w:sectPr w:rsidR="00E01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C4C"/>
    <w:multiLevelType w:val="hybridMultilevel"/>
    <w:tmpl w:val="2C16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43A4C"/>
    <w:multiLevelType w:val="hybridMultilevel"/>
    <w:tmpl w:val="419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13EC0"/>
    <w:multiLevelType w:val="hybridMultilevel"/>
    <w:tmpl w:val="FCCA83E4"/>
    <w:lvl w:ilvl="0" w:tplc="267488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02103"/>
    <w:multiLevelType w:val="hybridMultilevel"/>
    <w:tmpl w:val="C12C6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8734A"/>
    <w:multiLevelType w:val="hybridMultilevel"/>
    <w:tmpl w:val="98BE1708"/>
    <w:lvl w:ilvl="0" w:tplc="5F887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92"/>
    <w:rsid w:val="0004500E"/>
    <w:rsid w:val="00054C0F"/>
    <w:rsid w:val="00091E42"/>
    <w:rsid w:val="0009216F"/>
    <w:rsid w:val="000A4797"/>
    <w:rsid w:val="00105BC0"/>
    <w:rsid w:val="00114816"/>
    <w:rsid w:val="00136497"/>
    <w:rsid w:val="00141D54"/>
    <w:rsid w:val="001608B5"/>
    <w:rsid w:val="00180D2C"/>
    <w:rsid w:val="001932A5"/>
    <w:rsid w:val="001A1289"/>
    <w:rsid w:val="001A38BD"/>
    <w:rsid w:val="001B23DE"/>
    <w:rsid w:val="001C32A8"/>
    <w:rsid w:val="002320B6"/>
    <w:rsid w:val="002323D5"/>
    <w:rsid w:val="0027529A"/>
    <w:rsid w:val="0029252D"/>
    <w:rsid w:val="002A538B"/>
    <w:rsid w:val="002B4366"/>
    <w:rsid w:val="002D5499"/>
    <w:rsid w:val="003176A6"/>
    <w:rsid w:val="00340C13"/>
    <w:rsid w:val="00366831"/>
    <w:rsid w:val="003A1C4F"/>
    <w:rsid w:val="003A67E5"/>
    <w:rsid w:val="003D66AF"/>
    <w:rsid w:val="003D675E"/>
    <w:rsid w:val="00407776"/>
    <w:rsid w:val="00417E5B"/>
    <w:rsid w:val="0042159D"/>
    <w:rsid w:val="00426B6D"/>
    <w:rsid w:val="0043553C"/>
    <w:rsid w:val="00463CB3"/>
    <w:rsid w:val="00474FC5"/>
    <w:rsid w:val="00490127"/>
    <w:rsid w:val="004B01E3"/>
    <w:rsid w:val="004B3FEA"/>
    <w:rsid w:val="004B4D49"/>
    <w:rsid w:val="004D2095"/>
    <w:rsid w:val="005329CB"/>
    <w:rsid w:val="00565291"/>
    <w:rsid w:val="00566CB6"/>
    <w:rsid w:val="005809C0"/>
    <w:rsid w:val="00583074"/>
    <w:rsid w:val="0058333A"/>
    <w:rsid w:val="005E7329"/>
    <w:rsid w:val="00605E25"/>
    <w:rsid w:val="00614081"/>
    <w:rsid w:val="006624FB"/>
    <w:rsid w:val="00681743"/>
    <w:rsid w:val="00693F1C"/>
    <w:rsid w:val="00694B0B"/>
    <w:rsid w:val="006C424F"/>
    <w:rsid w:val="006F2078"/>
    <w:rsid w:val="006F263E"/>
    <w:rsid w:val="007768CF"/>
    <w:rsid w:val="00780DAC"/>
    <w:rsid w:val="007C5FE6"/>
    <w:rsid w:val="007C6067"/>
    <w:rsid w:val="007C7120"/>
    <w:rsid w:val="007D0642"/>
    <w:rsid w:val="00817CFB"/>
    <w:rsid w:val="00855362"/>
    <w:rsid w:val="008B0926"/>
    <w:rsid w:val="008B7F9C"/>
    <w:rsid w:val="008C27D6"/>
    <w:rsid w:val="008D012D"/>
    <w:rsid w:val="008E08A1"/>
    <w:rsid w:val="008F73C5"/>
    <w:rsid w:val="009054E9"/>
    <w:rsid w:val="00932552"/>
    <w:rsid w:val="0093554D"/>
    <w:rsid w:val="00964141"/>
    <w:rsid w:val="009949C2"/>
    <w:rsid w:val="009A4EF7"/>
    <w:rsid w:val="009B5D78"/>
    <w:rsid w:val="009F4392"/>
    <w:rsid w:val="00A43B4B"/>
    <w:rsid w:val="00A46B08"/>
    <w:rsid w:val="00A60895"/>
    <w:rsid w:val="00A83CF8"/>
    <w:rsid w:val="00A90976"/>
    <w:rsid w:val="00AB200A"/>
    <w:rsid w:val="00AC3E82"/>
    <w:rsid w:val="00AE737F"/>
    <w:rsid w:val="00B4091B"/>
    <w:rsid w:val="00B52CA7"/>
    <w:rsid w:val="00BB3738"/>
    <w:rsid w:val="00BD5253"/>
    <w:rsid w:val="00BF2E86"/>
    <w:rsid w:val="00C145BC"/>
    <w:rsid w:val="00C45689"/>
    <w:rsid w:val="00C60E73"/>
    <w:rsid w:val="00CD5A7F"/>
    <w:rsid w:val="00CF5278"/>
    <w:rsid w:val="00D03852"/>
    <w:rsid w:val="00D47585"/>
    <w:rsid w:val="00D4762D"/>
    <w:rsid w:val="00D86CD0"/>
    <w:rsid w:val="00E01DF9"/>
    <w:rsid w:val="00E172FB"/>
    <w:rsid w:val="00E23A22"/>
    <w:rsid w:val="00EF4529"/>
    <w:rsid w:val="00F20887"/>
    <w:rsid w:val="00F41659"/>
    <w:rsid w:val="00F827B6"/>
    <w:rsid w:val="00F86E57"/>
    <w:rsid w:val="00FB1DC8"/>
    <w:rsid w:val="00FC5988"/>
    <w:rsid w:val="00FD3DCA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EB925"/>
  <w15:docId w15:val="{5246B7C9-71E0-4C0A-9F2A-D6E19858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4392"/>
  </w:style>
  <w:style w:type="paragraph" w:styleId="ListParagraph">
    <w:name w:val="List Paragraph"/>
    <w:basedOn w:val="Normal"/>
    <w:uiPriority w:val="34"/>
    <w:qFormat/>
    <w:rsid w:val="009F4392"/>
    <w:pPr>
      <w:ind w:left="720"/>
      <w:contextualSpacing/>
    </w:pPr>
  </w:style>
  <w:style w:type="table" w:styleId="TableGrid">
    <w:name w:val="Table Grid"/>
    <w:basedOn w:val="TableNormal"/>
    <w:uiPriority w:val="59"/>
    <w:rsid w:val="00E2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99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3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20208</TotalTime>
  <Pages>6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Jinyuan Yan</dc:creator>
  <cp:keywords/>
  <dc:description/>
  <cp:lastModifiedBy>jyan</cp:lastModifiedBy>
  <cp:revision>35</cp:revision>
  <dcterms:created xsi:type="dcterms:W3CDTF">2017-09-19T16:37:00Z</dcterms:created>
  <dcterms:modified xsi:type="dcterms:W3CDTF">2017-12-01T00:14:00Z</dcterms:modified>
</cp:coreProperties>
</file>