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BE5" w:rsidRPr="00F8209D" w:rsidRDefault="00856BE5" w:rsidP="00856BE5">
      <w:pPr>
        <w:pStyle w:val="NoSpacing"/>
        <w:rPr>
          <w:rFonts w:ascii="Calisto MT" w:hAnsi="Calisto MT"/>
          <w:b/>
        </w:rPr>
      </w:pPr>
      <w:bookmarkStart w:id="0" w:name="_GoBack"/>
      <w:bookmarkEnd w:id="0"/>
      <w:r w:rsidRPr="00F8209D">
        <w:rPr>
          <w:rFonts w:ascii="Calisto MT" w:hAnsi="Calisto MT"/>
          <w:b/>
        </w:rPr>
        <w:t>Beamline scientist annual report for the year of 2015</w:t>
      </w:r>
    </w:p>
    <w:p w:rsidR="00856BE5" w:rsidRDefault="00856BE5" w:rsidP="00856BE5">
      <w:pPr>
        <w:pStyle w:val="NoSpacing"/>
        <w:rPr>
          <w:rFonts w:ascii="Calisto MT" w:hAnsi="Calisto MT"/>
        </w:rPr>
      </w:pPr>
    </w:p>
    <w:p w:rsidR="00856BE5" w:rsidRDefault="00856BE5" w:rsidP="00856BE5">
      <w:pPr>
        <w:pStyle w:val="NoSpacing"/>
        <w:rPr>
          <w:rFonts w:ascii="Calisto MT" w:hAnsi="Calisto MT"/>
        </w:rPr>
      </w:pPr>
      <w:r w:rsidRPr="00F8209D">
        <w:rPr>
          <w:rFonts w:ascii="Calisto MT" w:hAnsi="Calisto MT"/>
          <w:b/>
        </w:rPr>
        <w:t>Name:</w:t>
      </w:r>
      <w:r>
        <w:rPr>
          <w:rFonts w:ascii="Calisto MT" w:hAnsi="Calisto MT"/>
        </w:rPr>
        <w:t xml:space="preserve"> Dongzhou Zhang</w:t>
      </w:r>
    </w:p>
    <w:p w:rsidR="00856BE5" w:rsidRDefault="00856BE5" w:rsidP="00856BE5">
      <w:pPr>
        <w:pStyle w:val="NoSpacing"/>
        <w:rPr>
          <w:rFonts w:ascii="Calisto MT" w:hAnsi="Calisto MT"/>
        </w:rPr>
      </w:pPr>
    </w:p>
    <w:p w:rsidR="00856BE5" w:rsidRDefault="00856BE5" w:rsidP="00856BE5">
      <w:pPr>
        <w:pStyle w:val="NoSpacing"/>
        <w:rPr>
          <w:rFonts w:ascii="Calisto MT" w:hAnsi="Calisto MT"/>
        </w:rPr>
      </w:pPr>
      <w:r w:rsidRPr="00F8209D">
        <w:rPr>
          <w:rFonts w:ascii="Calisto MT" w:hAnsi="Calisto MT"/>
          <w:b/>
        </w:rPr>
        <w:t>Position:</w:t>
      </w:r>
      <w:r>
        <w:rPr>
          <w:rFonts w:ascii="Calisto MT" w:hAnsi="Calisto MT"/>
        </w:rPr>
        <w:t xml:space="preserve"> Partnership for extreme crystallography beamline scientist (APS 13-BM-C)</w:t>
      </w:r>
    </w:p>
    <w:p w:rsidR="00856BE5" w:rsidRDefault="00856BE5" w:rsidP="00856BE5">
      <w:pPr>
        <w:pStyle w:val="NoSpacing"/>
        <w:rPr>
          <w:rFonts w:ascii="Calisto MT" w:hAnsi="Calisto MT"/>
        </w:rPr>
      </w:pPr>
    </w:p>
    <w:p w:rsidR="00856BE5" w:rsidRDefault="00856BE5" w:rsidP="00856BE5">
      <w:pPr>
        <w:pStyle w:val="NoSpacing"/>
        <w:rPr>
          <w:rFonts w:ascii="Calisto MT" w:hAnsi="Calisto MT"/>
        </w:rPr>
      </w:pPr>
      <w:r w:rsidRPr="00F8209D">
        <w:rPr>
          <w:rFonts w:ascii="Calisto MT" w:hAnsi="Calisto MT"/>
          <w:b/>
        </w:rPr>
        <w:t>Length of time at current position:</w:t>
      </w:r>
      <w:r>
        <w:rPr>
          <w:rFonts w:ascii="Calisto MT" w:hAnsi="Calisto MT"/>
        </w:rPr>
        <w:t xml:space="preserve"> 10 Months, since January 2015.</w:t>
      </w:r>
    </w:p>
    <w:p w:rsidR="00856BE5" w:rsidRDefault="00856BE5" w:rsidP="00856BE5">
      <w:pPr>
        <w:pStyle w:val="NoSpacing"/>
        <w:rPr>
          <w:rFonts w:ascii="Calisto MT" w:hAnsi="Calisto MT"/>
        </w:rPr>
      </w:pPr>
    </w:p>
    <w:p w:rsidR="00856BE5" w:rsidRDefault="00FF3153" w:rsidP="00856BE5">
      <w:pPr>
        <w:pStyle w:val="NoSpacing"/>
        <w:rPr>
          <w:rFonts w:ascii="Calisto MT" w:hAnsi="Calisto MT"/>
        </w:rPr>
      </w:pPr>
      <w:r w:rsidRPr="00F8209D">
        <w:rPr>
          <w:rFonts w:ascii="Calisto MT" w:hAnsi="Calisto MT"/>
          <w:b/>
        </w:rPr>
        <w:t>Brief job description:</w:t>
      </w:r>
      <w:r>
        <w:rPr>
          <w:rFonts w:ascii="Calisto MT" w:hAnsi="Calisto MT"/>
        </w:rPr>
        <w:t xml:space="preserve"> </w:t>
      </w:r>
      <w:r w:rsidR="003E371A">
        <w:rPr>
          <w:rFonts w:ascii="Calisto MT" w:hAnsi="Calisto MT"/>
        </w:rPr>
        <w:t xml:space="preserve">The PX^2 program is a collaboration between the University of Hawaii and the </w:t>
      </w:r>
      <w:r w:rsidR="003714E5">
        <w:rPr>
          <w:rFonts w:ascii="Calisto MT" w:hAnsi="Calisto MT"/>
        </w:rPr>
        <w:t>GeoSoilEnviroCARS beamline</w:t>
      </w:r>
      <w:r w:rsidR="003E371A">
        <w:rPr>
          <w:rFonts w:ascii="Calisto MT" w:hAnsi="Calisto MT"/>
        </w:rPr>
        <w:t xml:space="preserve"> at the APS, and is fully supported by COMPRES. My job is to d</w:t>
      </w:r>
      <w:r w:rsidR="00C57B6F" w:rsidRPr="00C57B6F">
        <w:rPr>
          <w:rFonts w:ascii="Calisto MT" w:hAnsi="Calisto MT"/>
        </w:rPr>
        <w:t>esign, build, and maintain the state of the art instrumentation for the PX^2 project</w:t>
      </w:r>
      <w:r w:rsidR="003E371A">
        <w:rPr>
          <w:rFonts w:ascii="Calisto MT" w:hAnsi="Calisto MT"/>
        </w:rPr>
        <w:t xml:space="preserve"> at Argonne National laboratory, and s</w:t>
      </w:r>
      <w:r w:rsidR="00C57B6F" w:rsidRPr="00C57B6F">
        <w:rPr>
          <w:rFonts w:ascii="Calisto MT" w:hAnsi="Calisto MT"/>
        </w:rPr>
        <w:t>upport user program in high-pressure science at the PX</w:t>
      </w:r>
      <w:r w:rsidR="002C64F4">
        <w:rPr>
          <w:rFonts w:ascii="Calisto MT" w:hAnsi="Calisto MT"/>
        </w:rPr>
        <w:t>^</w:t>
      </w:r>
      <w:r w:rsidR="00C57B6F" w:rsidRPr="00C57B6F">
        <w:rPr>
          <w:rFonts w:ascii="Calisto MT" w:hAnsi="Calisto MT"/>
        </w:rPr>
        <w:t>2 facility</w:t>
      </w:r>
      <w:r w:rsidR="00C57B6F">
        <w:rPr>
          <w:rFonts w:ascii="Calisto MT" w:hAnsi="Calisto MT"/>
        </w:rPr>
        <w:t>.</w:t>
      </w:r>
      <w:r w:rsidR="003E371A">
        <w:rPr>
          <w:rFonts w:ascii="Calisto MT" w:hAnsi="Calisto MT"/>
        </w:rPr>
        <w:t xml:space="preserve"> </w:t>
      </w:r>
    </w:p>
    <w:p w:rsidR="00C57B6F" w:rsidRDefault="00C57B6F" w:rsidP="00856BE5">
      <w:pPr>
        <w:pStyle w:val="NoSpacing"/>
        <w:rPr>
          <w:rFonts w:ascii="Calisto MT" w:hAnsi="Calisto MT"/>
        </w:rPr>
      </w:pPr>
    </w:p>
    <w:p w:rsidR="00C57B6F" w:rsidRPr="00F8209D" w:rsidRDefault="00C57B6F" w:rsidP="00856BE5">
      <w:pPr>
        <w:pStyle w:val="NoSpacing"/>
        <w:rPr>
          <w:rFonts w:ascii="Calisto MT" w:hAnsi="Calisto MT"/>
          <w:b/>
        </w:rPr>
      </w:pPr>
      <w:r w:rsidRPr="00F8209D">
        <w:rPr>
          <w:rFonts w:ascii="Calisto MT" w:hAnsi="Calisto MT"/>
          <w:b/>
        </w:rPr>
        <w:t>Activities:</w:t>
      </w:r>
    </w:p>
    <w:p w:rsidR="00C57B6F" w:rsidRDefault="00C57B6F" w:rsidP="00856BE5">
      <w:pPr>
        <w:pStyle w:val="NoSpacing"/>
        <w:rPr>
          <w:rFonts w:ascii="Calisto MT" w:hAnsi="Calisto MT"/>
        </w:rPr>
      </w:pPr>
    </w:p>
    <w:p w:rsidR="00563251" w:rsidRDefault="00C57B6F" w:rsidP="00856BE5">
      <w:pPr>
        <w:pStyle w:val="NoSpacing"/>
        <w:rPr>
          <w:rFonts w:ascii="Calisto MT" w:hAnsi="Calisto MT"/>
        </w:rPr>
      </w:pPr>
      <w:r>
        <w:rPr>
          <w:rFonts w:ascii="Calisto MT" w:hAnsi="Calisto MT"/>
        </w:rPr>
        <w:t xml:space="preserve">My activities in the year of 2015 are majorly divided into two categories: beamline development and user support. </w:t>
      </w:r>
      <w:r w:rsidR="002C64F4">
        <w:rPr>
          <w:rFonts w:ascii="Calisto MT" w:hAnsi="Calisto MT"/>
        </w:rPr>
        <w:t xml:space="preserve">PX^2 started general user program for diamond anvil cell experiments in the 2015-1 run. </w:t>
      </w:r>
      <w:r>
        <w:rPr>
          <w:rFonts w:ascii="Calisto MT" w:hAnsi="Calisto MT"/>
        </w:rPr>
        <w:t xml:space="preserve">In each run cycle </w:t>
      </w:r>
      <w:r w:rsidR="00E36DD4">
        <w:rPr>
          <w:rFonts w:ascii="Calisto MT" w:hAnsi="Calisto MT"/>
        </w:rPr>
        <w:t xml:space="preserve">(11 weeks of </w:t>
      </w:r>
      <w:proofErr w:type="spellStart"/>
      <w:r w:rsidR="00E36DD4">
        <w:rPr>
          <w:rFonts w:ascii="Calisto MT" w:hAnsi="Calisto MT"/>
        </w:rPr>
        <w:t>beamtime</w:t>
      </w:r>
      <w:proofErr w:type="spellEnd"/>
      <w:r w:rsidR="00E36DD4">
        <w:rPr>
          <w:rFonts w:ascii="Calisto MT" w:hAnsi="Calisto MT"/>
        </w:rPr>
        <w:t xml:space="preserve"> + 5 weeks of shutdown time)</w:t>
      </w:r>
      <w:r>
        <w:rPr>
          <w:rFonts w:ascii="Calisto MT" w:hAnsi="Calisto MT"/>
        </w:rPr>
        <w:t xml:space="preserve">, </w:t>
      </w:r>
      <w:r w:rsidR="002C64F4">
        <w:rPr>
          <w:rFonts w:ascii="Calisto MT" w:hAnsi="Calisto MT"/>
        </w:rPr>
        <w:t xml:space="preserve">approximately </w:t>
      </w:r>
      <w:r w:rsidR="00E36DD4">
        <w:rPr>
          <w:rFonts w:ascii="Calisto MT" w:hAnsi="Calisto MT"/>
        </w:rPr>
        <w:t xml:space="preserve">5.5 weeks of </w:t>
      </w:r>
      <w:proofErr w:type="spellStart"/>
      <w:r w:rsidR="002C64F4">
        <w:rPr>
          <w:rFonts w:ascii="Calisto MT" w:hAnsi="Calisto MT"/>
        </w:rPr>
        <w:t>beamtime</w:t>
      </w:r>
      <w:proofErr w:type="spellEnd"/>
      <w:r w:rsidR="002C64F4">
        <w:rPr>
          <w:rFonts w:ascii="Calisto MT" w:hAnsi="Calisto MT"/>
        </w:rPr>
        <w:t xml:space="preserve"> are used for non-high-pressure </w:t>
      </w:r>
      <w:r w:rsidR="00E36DD4">
        <w:rPr>
          <w:rFonts w:ascii="Calisto MT" w:hAnsi="Calisto MT"/>
        </w:rPr>
        <w:t>surface</w:t>
      </w:r>
      <w:r w:rsidR="00700CAE">
        <w:rPr>
          <w:rFonts w:ascii="Calisto MT" w:hAnsi="Calisto MT"/>
        </w:rPr>
        <w:t xml:space="preserve"> diffraction </w:t>
      </w:r>
      <w:r w:rsidR="002C64F4">
        <w:rPr>
          <w:rFonts w:ascii="Calisto MT" w:hAnsi="Calisto MT"/>
        </w:rPr>
        <w:t xml:space="preserve">experiments, with the remaining 5.5 weeks available for COMPRES diamond anvil cell (DAC) users. PX^2 is still in a phase of active commissioning (new horizontal focusing mirror has just been installed in </w:t>
      </w:r>
      <w:r w:rsidR="00CA283C">
        <w:rPr>
          <w:rFonts w:ascii="Calisto MT" w:hAnsi="Calisto MT"/>
        </w:rPr>
        <w:t>September</w:t>
      </w:r>
      <w:r w:rsidR="002C64F4">
        <w:rPr>
          <w:rFonts w:ascii="Calisto MT" w:hAnsi="Calisto MT"/>
        </w:rPr>
        <w:t xml:space="preserve"> 2015, and the laser spectroscopy system is scheduled for installation in early 2016), and we have been using about 1 week, out of the available 5.5 weeks of DAC </w:t>
      </w:r>
      <w:proofErr w:type="spellStart"/>
      <w:r w:rsidR="002C64F4">
        <w:rPr>
          <w:rFonts w:ascii="Calisto MT" w:hAnsi="Calisto MT"/>
        </w:rPr>
        <w:t>beamtime</w:t>
      </w:r>
      <w:proofErr w:type="spellEnd"/>
      <w:r w:rsidR="002C64F4">
        <w:rPr>
          <w:rFonts w:ascii="Calisto MT" w:hAnsi="Calisto MT"/>
        </w:rPr>
        <w:t xml:space="preserve"> for commissioning activities. </w:t>
      </w:r>
      <w:proofErr w:type="gramStart"/>
      <w:r w:rsidR="002C64F4">
        <w:rPr>
          <w:rFonts w:ascii="Calisto MT" w:hAnsi="Calisto MT"/>
        </w:rPr>
        <w:t>Commissioning,</w:t>
      </w:r>
      <w:proofErr w:type="gramEnd"/>
      <w:r w:rsidR="002C64F4">
        <w:rPr>
          <w:rFonts w:ascii="Calisto MT" w:hAnsi="Calisto MT"/>
        </w:rPr>
        <w:t xml:space="preserve"> and instrument development and improvement activities that do not require X-ray beam are also carried out during shutdown periods. </w:t>
      </w:r>
    </w:p>
    <w:p w:rsidR="00CA283C" w:rsidRDefault="00CA283C" w:rsidP="00856BE5">
      <w:pPr>
        <w:pStyle w:val="NoSpacing"/>
        <w:rPr>
          <w:rFonts w:ascii="Calisto MT" w:hAnsi="Calisto MT"/>
          <w:i/>
        </w:rPr>
      </w:pPr>
    </w:p>
    <w:p w:rsidR="00563251" w:rsidRPr="00F8209D" w:rsidRDefault="00563251" w:rsidP="00856BE5">
      <w:pPr>
        <w:pStyle w:val="NoSpacing"/>
        <w:rPr>
          <w:rFonts w:ascii="Calisto MT" w:hAnsi="Calisto MT"/>
          <w:i/>
        </w:rPr>
      </w:pPr>
      <w:r w:rsidRPr="00F8209D">
        <w:rPr>
          <w:rFonts w:ascii="Calisto MT" w:hAnsi="Calisto MT"/>
          <w:i/>
        </w:rPr>
        <w:t>Beamline development</w:t>
      </w:r>
    </w:p>
    <w:p w:rsidR="00563251" w:rsidRDefault="00563251" w:rsidP="00856BE5">
      <w:pPr>
        <w:pStyle w:val="NoSpacing"/>
        <w:rPr>
          <w:rFonts w:ascii="Calisto MT" w:hAnsi="Calisto MT"/>
        </w:rPr>
      </w:pPr>
    </w:p>
    <w:p w:rsidR="00563251" w:rsidRDefault="009374FE" w:rsidP="00856BE5">
      <w:pPr>
        <w:pStyle w:val="NoSpacing"/>
        <w:rPr>
          <w:rFonts w:ascii="Calisto MT" w:hAnsi="Calisto MT"/>
        </w:rPr>
      </w:pPr>
      <w:r>
        <w:rPr>
          <w:rFonts w:ascii="Calisto MT" w:hAnsi="Calisto MT"/>
        </w:rPr>
        <w:t>- Optical camera with zooming: In high pressure diamond anvil cell research, the sizes of the samples are usually very small. Therefore, a high precision sample viewing camera with zooming capability is important to locate sample and to effectively carry out measurements.</w:t>
      </w:r>
      <w:r w:rsidR="003E371A">
        <w:rPr>
          <w:rFonts w:ascii="Calisto MT" w:hAnsi="Calisto MT"/>
        </w:rPr>
        <w:t xml:space="preserve"> </w:t>
      </w:r>
      <w:r w:rsidR="0025331E">
        <w:rPr>
          <w:rFonts w:ascii="Calisto MT" w:hAnsi="Calisto MT"/>
        </w:rPr>
        <w:t>I installed a</w:t>
      </w:r>
      <w:r w:rsidR="003E371A">
        <w:rPr>
          <w:rFonts w:ascii="Calisto MT" w:hAnsi="Calisto MT"/>
        </w:rPr>
        <w:t xml:space="preserve">n optical camera system with motorized zooming tube. This camera is dedicated to the PX^2 program. </w:t>
      </w:r>
      <w:r w:rsidR="00FB6FE1">
        <w:rPr>
          <w:rFonts w:ascii="Calisto MT" w:hAnsi="Calisto MT"/>
        </w:rPr>
        <w:t>The translating, focusing and zooming capabilities of the camera are all motorized, and can be operated remotely. This system has been appreciated by the users.</w:t>
      </w:r>
    </w:p>
    <w:p w:rsidR="00FB6FE1" w:rsidRDefault="00FB6FE1" w:rsidP="00856BE5">
      <w:pPr>
        <w:pStyle w:val="NoSpacing"/>
        <w:rPr>
          <w:rFonts w:ascii="Calisto MT" w:hAnsi="Calisto MT"/>
        </w:rPr>
      </w:pPr>
    </w:p>
    <w:p w:rsidR="00FB6FE1" w:rsidRDefault="00FB6FE1" w:rsidP="00856BE5">
      <w:pPr>
        <w:pStyle w:val="NoSpacing"/>
        <w:rPr>
          <w:rFonts w:ascii="Calisto MT" w:hAnsi="Calisto MT"/>
        </w:rPr>
      </w:pPr>
      <w:r>
        <w:rPr>
          <w:rFonts w:ascii="Calisto MT" w:hAnsi="Calisto MT"/>
        </w:rPr>
        <w:t xml:space="preserve">- Resistive heating and temperature readout setup: Contemporary research on Earth-related materials requires not only high pressure, but also high temperature, and resistive-heated diamond anvil cell has been broadly used in recent mineralogy experiments. </w:t>
      </w:r>
      <w:r w:rsidR="0025331E">
        <w:rPr>
          <w:rFonts w:ascii="Calisto MT" w:hAnsi="Calisto MT"/>
        </w:rPr>
        <w:t>I developed and installed a</w:t>
      </w:r>
      <w:r>
        <w:rPr>
          <w:rFonts w:ascii="Calisto MT" w:hAnsi="Calisto MT"/>
        </w:rPr>
        <w:t xml:space="preserve"> remotely-controllable resistive-heating and temperature reading setup in the experimental station 13-BM-C. A 1000-W power supply is used to power the heaters in the DACs, and a digital </w:t>
      </w:r>
      <w:proofErr w:type="spellStart"/>
      <w:r>
        <w:rPr>
          <w:rFonts w:ascii="Calisto MT" w:hAnsi="Calisto MT"/>
        </w:rPr>
        <w:t>multimeter</w:t>
      </w:r>
      <w:proofErr w:type="spellEnd"/>
      <w:r>
        <w:rPr>
          <w:rFonts w:ascii="Calisto MT" w:hAnsi="Calisto MT"/>
        </w:rPr>
        <w:t xml:space="preserve"> is used to read temperatures from thermal couples. </w:t>
      </w:r>
      <w:r w:rsidR="00A01833">
        <w:rPr>
          <w:rFonts w:ascii="Calisto MT" w:hAnsi="Calisto MT"/>
        </w:rPr>
        <w:t>The setup is capable of heating the samples up to 1000 C. A water-cooling system has been installed to stabilize the sample and the diffractometer.</w:t>
      </w:r>
    </w:p>
    <w:p w:rsidR="00A01833" w:rsidRDefault="00A01833" w:rsidP="00856BE5">
      <w:pPr>
        <w:pStyle w:val="NoSpacing"/>
        <w:rPr>
          <w:rFonts w:ascii="Calisto MT" w:hAnsi="Calisto MT"/>
        </w:rPr>
      </w:pPr>
    </w:p>
    <w:p w:rsidR="00250361" w:rsidRDefault="00A01833" w:rsidP="00856BE5">
      <w:pPr>
        <w:pStyle w:val="NoSpacing"/>
        <w:rPr>
          <w:rFonts w:ascii="Calisto MT" w:hAnsi="Calisto MT"/>
        </w:rPr>
      </w:pPr>
      <w:r>
        <w:rPr>
          <w:rFonts w:ascii="Calisto MT" w:hAnsi="Calisto MT"/>
        </w:rPr>
        <w:t xml:space="preserve">- New X-ray focusing K-B mirror: K-B mirror is critical for diffraction studies using high pressure diamond anvil cells, because it focuses X-ray photons to the tiny sample. </w:t>
      </w:r>
      <w:r w:rsidR="00250361">
        <w:rPr>
          <w:rFonts w:ascii="Calisto MT" w:hAnsi="Calisto MT"/>
        </w:rPr>
        <w:t>In September a new horizontal K-B mirror has been commissioned.</w:t>
      </w:r>
      <w:r w:rsidR="0075416C">
        <w:rPr>
          <w:rFonts w:ascii="Calisto MT" w:hAnsi="Calisto MT"/>
        </w:rPr>
        <w:t xml:space="preserve"> In comparison with the old, smaller K-B mirror, t</w:t>
      </w:r>
      <w:r w:rsidR="00250361">
        <w:rPr>
          <w:rFonts w:ascii="Calisto MT" w:hAnsi="Calisto MT"/>
        </w:rPr>
        <w:t xml:space="preserve">his </w:t>
      </w:r>
      <w:r w:rsidR="0075416C">
        <w:rPr>
          <w:rFonts w:ascii="Calisto MT" w:hAnsi="Calisto MT"/>
        </w:rPr>
        <w:t xml:space="preserve">new </w:t>
      </w:r>
      <w:r w:rsidR="00250361">
        <w:rPr>
          <w:rFonts w:ascii="Calisto MT" w:hAnsi="Calisto MT"/>
        </w:rPr>
        <w:t xml:space="preserve">K-B mirror provides about twice </w:t>
      </w:r>
      <w:r w:rsidR="0075416C">
        <w:rPr>
          <w:rFonts w:ascii="Calisto MT" w:hAnsi="Calisto MT"/>
        </w:rPr>
        <w:t>as much X-ray flux, and features significant improvements in both spatial resolution and stability.</w:t>
      </w:r>
    </w:p>
    <w:p w:rsidR="00E22335" w:rsidRDefault="00E22335" w:rsidP="00856BE5">
      <w:pPr>
        <w:pStyle w:val="NoSpacing"/>
        <w:rPr>
          <w:rFonts w:ascii="Calisto MT" w:hAnsi="Calisto MT"/>
        </w:rPr>
      </w:pPr>
    </w:p>
    <w:p w:rsidR="00E22335" w:rsidRDefault="00E22335" w:rsidP="00856BE5">
      <w:pPr>
        <w:pStyle w:val="NoSpacing"/>
        <w:rPr>
          <w:rFonts w:ascii="Calisto MT" w:hAnsi="Calisto MT"/>
        </w:rPr>
      </w:pPr>
      <w:r>
        <w:rPr>
          <w:rFonts w:ascii="Calisto MT" w:hAnsi="Calisto MT"/>
        </w:rPr>
        <w:lastRenderedPageBreak/>
        <w:t xml:space="preserve">- Membrane pressure controller: Diamond anvil cells mounted in membrane pressure controller </w:t>
      </w:r>
      <w:r w:rsidR="00CA283C">
        <w:rPr>
          <w:rFonts w:ascii="Calisto MT" w:hAnsi="Calisto MT"/>
        </w:rPr>
        <w:t>allows</w:t>
      </w:r>
      <w:r>
        <w:rPr>
          <w:rFonts w:ascii="Calisto MT" w:hAnsi="Calisto MT"/>
        </w:rPr>
        <w:t xml:space="preserve"> pressure </w:t>
      </w:r>
      <w:r w:rsidR="00CA283C">
        <w:rPr>
          <w:rFonts w:ascii="Calisto MT" w:hAnsi="Calisto MT"/>
        </w:rPr>
        <w:t xml:space="preserve">to be changed </w:t>
      </w:r>
      <w:r>
        <w:rPr>
          <w:rFonts w:ascii="Calisto MT" w:hAnsi="Calisto MT"/>
        </w:rPr>
        <w:t xml:space="preserve">remotely, and is therefore more convenient for user operations. The gas pipes for the membrane pressure controller have been installed in the experimental hutch, and </w:t>
      </w:r>
      <w:r w:rsidR="004133D2">
        <w:rPr>
          <w:rFonts w:ascii="Calisto MT" w:hAnsi="Calisto MT"/>
        </w:rPr>
        <w:t>the pressure controller is ready for operation.</w:t>
      </w:r>
    </w:p>
    <w:p w:rsidR="0075416C" w:rsidRDefault="0075416C" w:rsidP="00856BE5">
      <w:pPr>
        <w:pStyle w:val="NoSpacing"/>
        <w:rPr>
          <w:rFonts w:ascii="Calisto MT" w:hAnsi="Calisto MT"/>
        </w:rPr>
      </w:pPr>
    </w:p>
    <w:p w:rsidR="0075416C" w:rsidRDefault="0075416C" w:rsidP="00856BE5">
      <w:pPr>
        <w:pStyle w:val="NoSpacing"/>
        <w:rPr>
          <w:rFonts w:ascii="Calisto MT" w:hAnsi="Calisto MT"/>
        </w:rPr>
      </w:pPr>
      <w:r>
        <w:rPr>
          <w:rFonts w:ascii="Calisto MT" w:hAnsi="Calisto MT"/>
        </w:rPr>
        <w:t xml:space="preserve">- </w:t>
      </w:r>
      <w:r w:rsidR="00D02911">
        <w:rPr>
          <w:rFonts w:ascii="Calisto MT" w:hAnsi="Calisto MT"/>
        </w:rPr>
        <w:t xml:space="preserve">Diffractometer: All of our experiments are carried out with the Newport 6-axes heavy duty diffractometer in the experimental station 13-BM-C. After 10 years of usage, the diffractometer showed some wearing. </w:t>
      </w:r>
      <w:r w:rsidR="007C1211">
        <w:rPr>
          <w:rFonts w:ascii="Calisto MT" w:hAnsi="Calisto MT"/>
        </w:rPr>
        <w:t>I helped GSECARS staffs Peter Eng and Joanne Stubbs to diagnose</w:t>
      </w:r>
      <w:r w:rsidR="00CA283C">
        <w:rPr>
          <w:rFonts w:ascii="Calisto MT" w:hAnsi="Calisto MT"/>
        </w:rPr>
        <w:t xml:space="preserve"> (quantitative measurements of the sphere of confusion with laser autocollimator system)</w:t>
      </w:r>
      <w:r w:rsidR="007C1211">
        <w:rPr>
          <w:rFonts w:ascii="Calisto MT" w:hAnsi="Calisto MT"/>
        </w:rPr>
        <w:t xml:space="preserve"> and realign the diffractometer, and replaced </w:t>
      </w:r>
      <w:r w:rsidR="00CA283C">
        <w:rPr>
          <w:rFonts w:ascii="Calisto MT" w:hAnsi="Calisto MT"/>
        </w:rPr>
        <w:t>several</w:t>
      </w:r>
      <w:r w:rsidR="007C1211">
        <w:rPr>
          <w:rFonts w:ascii="Calisto MT" w:hAnsi="Calisto MT"/>
        </w:rPr>
        <w:t xml:space="preserve"> parts. </w:t>
      </w:r>
      <w:r w:rsidR="0025331E">
        <w:rPr>
          <w:rFonts w:ascii="Calisto MT" w:hAnsi="Calisto MT"/>
        </w:rPr>
        <w:t xml:space="preserve">I developed a </w:t>
      </w:r>
      <w:r w:rsidR="00CA283C">
        <w:rPr>
          <w:rFonts w:ascii="Calisto MT" w:hAnsi="Calisto MT"/>
        </w:rPr>
        <w:t xml:space="preserve">custom Python </w:t>
      </w:r>
      <w:r w:rsidR="007C1211">
        <w:rPr>
          <w:rFonts w:ascii="Calisto MT" w:hAnsi="Calisto MT"/>
        </w:rPr>
        <w:t xml:space="preserve">code to calculate the </w:t>
      </w:r>
      <w:r w:rsidR="00CA283C">
        <w:rPr>
          <w:rFonts w:ascii="Calisto MT" w:hAnsi="Calisto MT"/>
        </w:rPr>
        <w:t>sphere</w:t>
      </w:r>
      <w:r w:rsidR="007C1211">
        <w:rPr>
          <w:rFonts w:ascii="Calisto MT" w:hAnsi="Calisto MT"/>
        </w:rPr>
        <w:t xml:space="preserve"> of confusion of the rotation axes of the diffractometer.</w:t>
      </w:r>
    </w:p>
    <w:p w:rsidR="007C1211" w:rsidRDefault="007C1211" w:rsidP="00856BE5">
      <w:pPr>
        <w:pStyle w:val="NoSpacing"/>
        <w:rPr>
          <w:rFonts w:ascii="Calisto MT" w:hAnsi="Calisto MT"/>
        </w:rPr>
      </w:pPr>
    </w:p>
    <w:p w:rsidR="007C1211" w:rsidRDefault="007C1211" w:rsidP="00856BE5">
      <w:pPr>
        <w:pStyle w:val="NoSpacing"/>
        <w:rPr>
          <w:rFonts w:ascii="Calisto MT" w:hAnsi="Calisto MT"/>
        </w:rPr>
      </w:pPr>
      <w:r>
        <w:rPr>
          <w:rFonts w:ascii="Calisto MT" w:hAnsi="Calisto MT"/>
        </w:rPr>
        <w:t xml:space="preserve">- User interface and website: </w:t>
      </w:r>
      <w:r w:rsidR="0025331E">
        <w:rPr>
          <w:rFonts w:ascii="Calisto MT" w:hAnsi="Calisto MT"/>
        </w:rPr>
        <w:t>I wrote a</w:t>
      </w:r>
      <w:r>
        <w:rPr>
          <w:rFonts w:ascii="Calisto MT" w:hAnsi="Calisto MT"/>
        </w:rPr>
        <w:t xml:space="preserve">n MEDM user interface for the DAC users. </w:t>
      </w:r>
      <w:r w:rsidR="0025331E">
        <w:rPr>
          <w:rFonts w:ascii="Calisto MT" w:hAnsi="Calisto MT"/>
        </w:rPr>
        <w:t>I developed a</w:t>
      </w:r>
      <w:r w:rsidR="00CA283C">
        <w:rPr>
          <w:rFonts w:ascii="Calisto MT" w:hAnsi="Calisto MT"/>
        </w:rPr>
        <w:t xml:space="preserve"> new </w:t>
      </w:r>
      <w:r>
        <w:rPr>
          <w:rFonts w:ascii="Calisto MT" w:hAnsi="Calisto MT"/>
        </w:rPr>
        <w:t>website for PX^2 program (</w:t>
      </w:r>
      <w:hyperlink r:id="rId6" w:history="1">
        <w:r w:rsidR="00CA283C" w:rsidRPr="00A440F6">
          <w:rPr>
            <w:rStyle w:val="Hyperlink"/>
            <w:rFonts w:ascii="Calisto MT" w:hAnsi="Calisto MT"/>
          </w:rPr>
          <w:t>http://gsecars.uchicago.edu/page/partnership-extreme-crystallography-px2</w:t>
        </w:r>
      </w:hyperlink>
      <w:r>
        <w:rPr>
          <w:rFonts w:ascii="Calisto MT" w:hAnsi="Calisto MT"/>
        </w:rPr>
        <w:t>).</w:t>
      </w:r>
      <w:r w:rsidR="00954F6B">
        <w:rPr>
          <w:rFonts w:ascii="Calisto MT" w:hAnsi="Calisto MT"/>
        </w:rPr>
        <w:t xml:space="preserve"> All the manuals for data collection and analysis can be found on the website.</w:t>
      </w:r>
    </w:p>
    <w:p w:rsidR="00CA283C" w:rsidRDefault="00CA283C" w:rsidP="00856BE5">
      <w:pPr>
        <w:pStyle w:val="NoSpacing"/>
        <w:rPr>
          <w:rFonts w:ascii="Calisto MT" w:hAnsi="Calisto MT"/>
        </w:rPr>
      </w:pPr>
    </w:p>
    <w:p w:rsidR="00250361" w:rsidRPr="001815E1" w:rsidRDefault="008B2799" w:rsidP="00856BE5">
      <w:pPr>
        <w:pStyle w:val="NoSpacing"/>
        <w:rPr>
          <w:rFonts w:ascii="Calisto MT" w:hAnsi="Calisto MT"/>
        </w:rPr>
      </w:pPr>
      <w:r>
        <w:rPr>
          <w:rFonts w:ascii="Calisto MT" w:hAnsi="Calisto MT"/>
        </w:rPr>
        <w:t xml:space="preserve">- </w:t>
      </w:r>
      <w:r w:rsidR="00B54973" w:rsidRPr="00B54973">
        <w:rPr>
          <w:rFonts w:ascii="Calisto MT" w:hAnsi="Calisto MT"/>
        </w:rPr>
        <w:t>Instrument design</w:t>
      </w:r>
      <w:r w:rsidR="00B54973">
        <w:rPr>
          <w:rFonts w:ascii="Calisto MT" w:hAnsi="Calisto MT"/>
        </w:rPr>
        <w:t xml:space="preserve">: </w:t>
      </w:r>
      <w:r w:rsidR="00543839">
        <w:rPr>
          <w:rFonts w:ascii="Calisto MT" w:hAnsi="Calisto MT"/>
        </w:rPr>
        <w:t xml:space="preserve">I designed and assembled the parts that are needed for high pressure single crystal diffraction experiments in 13-BM-C, including the adapter for the goniometer, the sample holders for room temperature and high temperature experiments, and the water cooling system. All the designs are saved as </w:t>
      </w:r>
      <w:proofErr w:type="spellStart"/>
      <w:r w:rsidR="00543839">
        <w:rPr>
          <w:rFonts w:ascii="Calisto MT" w:hAnsi="Calisto MT"/>
        </w:rPr>
        <w:t>SoildWorks</w:t>
      </w:r>
      <w:proofErr w:type="spellEnd"/>
      <w:r w:rsidR="00543839">
        <w:rPr>
          <w:rFonts w:ascii="Calisto MT" w:hAnsi="Calisto MT"/>
        </w:rPr>
        <w:t xml:space="preserve"> 3-D models, and are compatible with the GSECARS </w:t>
      </w:r>
      <w:proofErr w:type="spellStart"/>
      <w:r>
        <w:rPr>
          <w:rFonts w:ascii="Calisto MT" w:hAnsi="Calisto MT"/>
        </w:rPr>
        <w:t>SoildWorks</w:t>
      </w:r>
      <w:proofErr w:type="spellEnd"/>
      <w:r>
        <w:rPr>
          <w:rFonts w:ascii="Calisto MT" w:hAnsi="Calisto MT"/>
        </w:rPr>
        <w:t xml:space="preserve"> </w:t>
      </w:r>
      <w:r w:rsidR="00543839">
        <w:rPr>
          <w:rFonts w:ascii="Calisto MT" w:hAnsi="Calisto MT"/>
        </w:rPr>
        <w:t xml:space="preserve">repository. </w:t>
      </w:r>
    </w:p>
    <w:p w:rsidR="000C0D1C" w:rsidRDefault="000C0D1C" w:rsidP="00856BE5">
      <w:pPr>
        <w:pStyle w:val="NoSpacing"/>
        <w:rPr>
          <w:rFonts w:ascii="Calisto MT" w:hAnsi="Calisto MT"/>
          <w:color w:val="FF0000"/>
        </w:rPr>
      </w:pPr>
    </w:p>
    <w:p w:rsidR="000C0D1C" w:rsidRPr="001815E1" w:rsidRDefault="000C0D1C" w:rsidP="00856BE5">
      <w:pPr>
        <w:pStyle w:val="NoSpacing"/>
        <w:rPr>
          <w:rFonts w:ascii="Calisto MT" w:hAnsi="Calisto MT"/>
          <w:i/>
        </w:rPr>
      </w:pPr>
      <w:r w:rsidRPr="001815E1">
        <w:rPr>
          <w:rFonts w:ascii="Calisto MT" w:hAnsi="Calisto MT"/>
          <w:i/>
        </w:rPr>
        <w:t>Experimental method development</w:t>
      </w:r>
    </w:p>
    <w:p w:rsidR="000C0D1C" w:rsidRPr="001815E1" w:rsidRDefault="000C0D1C" w:rsidP="00856BE5">
      <w:pPr>
        <w:pStyle w:val="NoSpacing"/>
        <w:rPr>
          <w:rFonts w:ascii="Calisto MT" w:hAnsi="Calisto MT"/>
          <w:i/>
        </w:rPr>
      </w:pPr>
    </w:p>
    <w:p w:rsidR="001C2C5C" w:rsidRPr="001815E1" w:rsidRDefault="001C2C5C" w:rsidP="00856BE5">
      <w:pPr>
        <w:pStyle w:val="NoSpacing"/>
        <w:rPr>
          <w:rFonts w:ascii="Calisto MT" w:hAnsi="Calisto MT"/>
        </w:rPr>
      </w:pPr>
      <w:r w:rsidRPr="001815E1">
        <w:rPr>
          <w:rFonts w:ascii="Calisto MT" w:hAnsi="Calisto MT"/>
        </w:rPr>
        <w:t xml:space="preserve">- Thermal diffuse scattering: The thermal diffuse scattering is a novel way to determine sample’s elasticity at high pressures. </w:t>
      </w:r>
      <w:r w:rsidR="00380056">
        <w:rPr>
          <w:rFonts w:ascii="Calisto MT" w:hAnsi="Calisto MT"/>
        </w:rPr>
        <w:t>At PX^2,</w:t>
      </w:r>
      <w:r w:rsidRPr="001815E1">
        <w:rPr>
          <w:rFonts w:ascii="Calisto MT" w:hAnsi="Calisto MT"/>
        </w:rPr>
        <w:t xml:space="preserve"> we used two different instrument configurations</w:t>
      </w:r>
      <w:r w:rsidR="00380056">
        <w:rPr>
          <w:rFonts w:ascii="Calisto MT" w:hAnsi="Calisto MT"/>
        </w:rPr>
        <w:t xml:space="preserve"> for TDS experiments</w:t>
      </w:r>
      <w:r w:rsidR="00C7433F">
        <w:rPr>
          <w:rFonts w:ascii="Calisto MT" w:hAnsi="Calisto MT"/>
        </w:rPr>
        <w:t>:</w:t>
      </w:r>
      <w:r w:rsidRPr="001815E1">
        <w:rPr>
          <w:rFonts w:ascii="Calisto MT" w:hAnsi="Calisto MT"/>
        </w:rPr>
        <w:t xml:space="preserve"> the standard configuration with CCD detector, and a custom configuration, featuring background reducing flight-path and PILATUS 100K detector. </w:t>
      </w:r>
    </w:p>
    <w:p w:rsidR="000C0D1C" w:rsidRPr="001815E1" w:rsidRDefault="000C0D1C" w:rsidP="00856BE5">
      <w:pPr>
        <w:pStyle w:val="NoSpacing"/>
        <w:rPr>
          <w:rFonts w:ascii="Calisto MT" w:hAnsi="Calisto MT"/>
        </w:rPr>
      </w:pPr>
    </w:p>
    <w:p w:rsidR="000C0D1C" w:rsidRPr="001C2C5C" w:rsidRDefault="001C2C5C" w:rsidP="00856BE5">
      <w:pPr>
        <w:pStyle w:val="NoSpacing"/>
        <w:rPr>
          <w:rFonts w:ascii="Calisto MT" w:hAnsi="Calisto MT"/>
        </w:rPr>
      </w:pPr>
      <w:r w:rsidRPr="001815E1">
        <w:rPr>
          <w:rFonts w:ascii="Calisto MT" w:hAnsi="Calisto MT"/>
        </w:rPr>
        <w:t xml:space="preserve">- </w:t>
      </w:r>
      <w:r w:rsidR="000C0D1C" w:rsidRPr="001815E1">
        <w:rPr>
          <w:rFonts w:ascii="Calisto MT" w:hAnsi="Calisto MT"/>
        </w:rPr>
        <w:t>Single crystal and powder diffraction data collection utilizing two detector rotation circles</w:t>
      </w:r>
      <w:r w:rsidRPr="001815E1">
        <w:rPr>
          <w:rFonts w:ascii="Calisto MT" w:hAnsi="Calisto MT"/>
        </w:rPr>
        <w:t xml:space="preserve">: </w:t>
      </w:r>
      <w:r>
        <w:rPr>
          <w:rFonts w:ascii="Calisto MT" w:hAnsi="Calisto MT"/>
        </w:rPr>
        <w:t xml:space="preserve">In order to solve and refine sample’s crystal structure at high pressures, the number of total diffraction peaks is a critical parameter. The six-circle kappa geometry diffractometer used by the PX^2 program features </w:t>
      </w:r>
      <w:r w:rsidR="00923355">
        <w:rPr>
          <w:rFonts w:ascii="Calisto MT" w:hAnsi="Calisto MT"/>
        </w:rPr>
        <w:t>two detector rotation circles: 2-theta and nu. We utilized the detector rotation in both circles in our new experimental approach. This new approach significantly increased the total number of diffraction peaks collected in the experiment, and hence improved the data quality collected in our beamline.</w:t>
      </w:r>
    </w:p>
    <w:p w:rsidR="00CA283C" w:rsidRDefault="00CA283C" w:rsidP="00856BE5">
      <w:pPr>
        <w:pStyle w:val="NoSpacing"/>
        <w:rPr>
          <w:rFonts w:ascii="Calisto MT" w:hAnsi="Calisto MT"/>
        </w:rPr>
      </w:pPr>
    </w:p>
    <w:p w:rsidR="00563251" w:rsidRPr="00F8209D" w:rsidRDefault="00563251" w:rsidP="00856BE5">
      <w:pPr>
        <w:pStyle w:val="NoSpacing"/>
        <w:rPr>
          <w:rFonts w:ascii="Calisto MT" w:hAnsi="Calisto MT"/>
          <w:i/>
        </w:rPr>
      </w:pPr>
      <w:r w:rsidRPr="00F8209D">
        <w:rPr>
          <w:rFonts w:ascii="Calisto MT" w:hAnsi="Calisto MT"/>
          <w:i/>
        </w:rPr>
        <w:t>User support</w:t>
      </w:r>
    </w:p>
    <w:p w:rsidR="00E1085E" w:rsidRDefault="00E1085E" w:rsidP="00856BE5">
      <w:pPr>
        <w:pStyle w:val="NoSpacing"/>
        <w:rPr>
          <w:rFonts w:ascii="Calisto MT" w:hAnsi="Calisto MT"/>
        </w:rPr>
      </w:pPr>
    </w:p>
    <w:p w:rsidR="00E1085E" w:rsidRDefault="008020F4" w:rsidP="00856BE5">
      <w:pPr>
        <w:pStyle w:val="NoSpacing"/>
        <w:rPr>
          <w:rFonts w:ascii="Calisto MT" w:hAnsi="Calisto MT"/>
        </w:rPr>
      </w:pPr>
      <w:r>
        <w:rPr>
          <w:rFonts w:ascii="Calisto MT" w:hAnsi="Calisto MT"/>
        </w:rPr>
        <w:t xml:space="preserve">- Single crystal diffraction: PX^2 features high pressure single crystal diffraction </w:t>
      </w:r>
      <w:r w:rsidR="00CA283C">
        <w:rPr>
          <w:rFonts w:ascii="Calisto MT" w:hAnsi="Calisto MT"/>
        </w:rPr>
        <w:t xml:space="preserve">capabilities </w:t>
      </w:r>
      <w:r>
        <w:rPr>
          <w:rFonts w:ascii="Calisto MT" w:hAnsi="Calisto MT"/>
        </w:rPr>
        <w:t xml:space="preserve">using diamond anvil cells. In the past year, we hosted </w:t>
      </w:r>
      <w:r w:rsidR="00E95DD9">
        <w:rPr>
          <w:rFonts w:ascii="Calisto MT" w:hAnsi="Calisto MT"/>
        </w:rPr>
        <w:t xml:space="preserve">the following </w:t>
      </w:r>
      <w:r w:rsidR="00F8717F">
        <w:rPr>
          <w:rFonts w:ascii="Calisto MT" w:hAnsi="Calisto MT"/>
        </w:rPr>
        <w:t xml:space="preserve">single crystal diffraction </w:t>
      </w:r>
      <w:r w:rsidR="00E95DD9">
        <w:rPr>
          <w:rFonts w:ascii="Calisto MT" w:hAnsi="Calisto MT"/>
        </w:rPr>
        <w:t>users:</w:t>
      </w:r>
      <w:r w:rsidR="00AD03BE">
        <w:rPr>
          <w:rFonts w:ascii="Calisto MT" w:hAnsi="Calisto MT"/>
        </w:rPr>
        <w:t xml:space="preserve"> </w:t>
      </w:r>
      <w:proofErr w:type="spellStart"/>
      <w:r w:rsidR="00AD03BE">
        <w:rPr>
          <w:rFonts w:ascii="Calisto MT" w:hAnsi="Calisto MT"/>
        </w:rPr>
        <w:t>Liuxiang</w:t>
      </w:r>
      <w:proofErr w:type="spellEnd"/>
      <w:r w:rsidR="00AD03BE">
        <w:rPr>
          <w:rFonts w:ascii="Calisto MT" w:hAnsi="Calisto MT"/>
        </w:rPr>
        <w:t xml:space="preserve"> Yang (</w:t>
      </w:r>
      <w:r w:rsidR="00E95DD9">
        <w:rPr>
          <w:rFonts w:ascii="Calisto MT" w:hAnsi="Calisto MT"/>
        </w:rPr>
        <w:t>Carnegie Institution of Washington</w:t>
      </w:r>
      <w:r w:rsidR="00AD03BE">
        <w:rPr>
          <w:rFonts w:ascii="Calisto MT" w:hAnsi="Calisto MT"/>
        </w:rPr>
        <w:t>, diffraction study on carbon and Fe-alloys</w:t>
      </w:r>
      <w:r w:rsidR="00E95DD9">
        <w:rPr>
          <w:rFonts w:ascii="Calisto MT" w:hAnsi="Calisto MT"/>
        </w:rPr>
        <w:t>)</w:t>
      </w:r>
      <w:r w:rsidR="00F8717F">
        <w:rPr>
          <w:rFonts w:ascii="Calisto MT" w:hAnsi="Calisto MT"/>
        </w:rPr>
        <w:t xml:space="preserve">; Greg Finkelstein (California Institute of Technology, diffraction study on </w:t>
      </w:r>
      <w:proofErr w:type="spellStart"/>
      <w:r w:rsidR="00F8717F">
        <w:rPr>
          <w:rFonts w:ascii="Calisto MT" w:hAnsi="Calisto MT"/>
        </w:rPr>
        <w:t>magnesiowustitie</w:t>
      </w:r>
      <w:proofErr w:type="spellEnd"/>
      <w:r w:rsidR="00F8717F">
        <w:rPr>
          <w:rFonts w:ascii="Calisto MT" w:hAnsi="Calisto MT"/>
        </w:rPr>
        <w:t xml:space="preserve">); Yi Hu (University of Hawaii at </w:t>
      </w:r>
      <w:proofErr w:type="spellStart"/>
      <w:r w:rsidR="00F8717F">
        <w:rPr>
          <w:rFonts w:ascii="Calisto MT" w:hAnsi="Calisto MT"/>
        </w:rPr>
        <w:t>Manoa</w:t>
      </w:r>
      <w:proofErr w:type="spellEnd"/>
      <w:r w:rsidR="00F8717F">
        <w:rPr>
          <w:rFonts w:ascii="Calisto MT" w:hAnsi="Calisto MT"/>
        </w:rPr>
        <w:t xml:space="preserve">, diffraction study on pyroxene); Hannah Shelton (University of Hawaii at </w:t>
      </w:r>
      <w:proofErr w:type="spellStart"/>
      <w:r w:rsidR="00F8717F">
        <w:rPr>
          <w:rFonts w:ascii="Calisto MT" w:hAnsi="Calisto MT"/>
        </w:rPr>
        <w:t>Manoa</w:t>
      </w:r>
      <w:proofErr w:type="spellEnd"/>
      <w:r w:rsidR="00F8717F">
        <w:rPr>
          <w:rFonts w:ascii="Calisto MT" w:hAnsi="Calisto MT"/>
        </w:rPr>
        <w:t xml:space="preserve">, diffraction study on water-containing minerals); </w:t>
      </w:r>
      <w:proofErr w:type="spellStart"/>
      <w:r w:rsidR="00F8717F">
        <w:rPr>
          <w:rFonts w:ascii="Calisto MT" w:hAnsi="Calisto MT"/>
        </w:rPr>
        <w:t>Xiaojing</w:t>
      </w:r>
      <w:proofErr w:type="spellEnd"/>
      <w:r w:rsidR="00F8717F">
        <w:rPr>
          <w:rFonts w:ascii="Calisto MT" w:hAnsi="Calisto MT"/>
        </w:rPr>
        <w:t xml:space="preserve"> Lai (University of Hawaii at </w:t>
      </w:r>
      <w:proofErr w:type="spellStart"/>
      <w:r w:rsidR="00F8717F">
        <w:rPr>
          <w:rFonts w:ascii="Calisto MT" w:hAnsi="Calisto MT"/>
        </w:rPr>
        <w:t>Manoa</w:t>
      </w:r>
      <w:proofErr w:type="spellEnd"/>
      <w:r w:rsidR="00F8717F">
        <w:rPr>
          <w:rFonts w:ascii="Calisto MT" w:hAnsi="Calisto MT"/>
        </w:rPr>
        <w:t xml:space="preserve">, diffraction study on </w:t>
      </w:r>
      <w:r w:rsidR="00D73BCF">
        <w:rPr>
          <w:rFonts w:ascii="Calisto MT" w:hAnsi="Calisto MT"/>
        </w:rPr>
        <w:t>iron carbide</w:t>
      </w:r>
      <w:r w:rsidR="00F8717F">
        <w:rPr>
          <w:rFonts w:ascii="Calisto MT" w:hAnsi="Calisto MT"/>
        </w:rPr>
        <w:t>)</w:t>
      </w:r>
      <w:r w:rsidR="00D73BCF">
        <w:rPr>
          <w:rFonts w:ascii="Calisto MT" w:hAnsi="Calisto MT"/>
        </w:rPr>
        <w:t xml:space="preserve">; Fei Qin (Peking University, China and Northwestern University, diffraction study on </w:t>
      </w:r>
      <w:proofErr w:type="spellStart"/>
      <w:r w:rsidR="00D73BCF">
        <w:rPr>
          <w:rFonts w:ascii="Calisto MT" w:hAnsi="Calisto MT"/>
        </w:rPr>
        <w:t>humite</w:t>
      </w:r>
      <w:proofErr w:type="spellEnd"/>
      <w:r w:rsidR="00D73BCF">
        <w:rPr>
          <w:rFonts w:ascii="Calisto MT" w:hAnsi="Calisto MT"/>
        </w:rPr>
        <w:t xml:space="preserve">); Su-Ying </w:t>
      </w:r>
      <w:proofErr w:type="spellStart"/>
      <w:r w:rsidR="00D73BCF">
        <w:rPr>
          <w:rFonts w:ascii="Calisto MT" w:hAnsi="Calisto MT"/>
        </w:rPr>
        <w:t>Chien</w:t>
      </w:r>
      <w:proofErr w:type="spellEnd"/>
      <w:r w:rsidR="00D73BCF">
        <w:rPr>
          <w:rFonts w:ascii="Calisto MT" w:hAnsi="Calisto MT"/>
        </w:rPr>
        <w:t xml:space="preserve"> (HPSTAR, China, stress-strain relationship on mantle minerals); Gang Liu (Carnegie Institution of Washington, single crystal diffraction on piezo-electric material); Wenge Yang (Carnegie Institution of Washington, diffraction study on quasicrystal)</w:t>
      </w:r>
      <w:r w:rsidR="003416AC">
        <w:rPr>
          <w:rFonts w:ascii="Calisto MT" w:hAnsi="Calisto MT"/>
        </w:rPr>
        <w:t>.</w:t>
      </w:r>
    </w:p>
    <w:p w:rsidR="003416AC" w:rsidRDefault="003416AC" w:rsidP="00856BE5">
      <w:pPr>
        <w:pStyle w:val="NoSpacing"/>
        <w:rPr>
          <w:rFonts w:ascii="Calisto MT" w:hAnsi="Calisto MT"/>
        </w:rPr>
      </w:pPr>
    </w:p>
    <w:p w:rsidR="003416AC" w:rsidRDefault="003416AC" w:rsidP="00856BE5">
      <w:pPr>
        <w:pStyle w:val="NoSpacing"/>
        <w:rPr>
          <w:rFonts w:ascii="Calisto MT" w:hAnsi="Calisto MT"/>
        </w:rPr>
      </w:pPr>
      <w:r>
        <w:rPr>
          <w:rFonts w:ascii="Calisto MT" w:hAnsi="Calisto MT"/>
        </w:rPr>
        <w:lastRenderedPageBreak/>
        <w:t xml:space="preserve">- Powder diffraction: PX^2 is capable of collecting powder diffraction </w:t>
      </w:r>
      <w:r w:rsidR="00CA283C">
        <w:rPr>
          <w:rFonts w:ascii="Calisto MT" w:hAnsi="Calisto MT"/>
        </w:rPr>
        <w:t xml:space="preserve">data </w:t>
      </w:r>
      <w:r>
        <w:rPr>
          <w:rFonts w:ascii="Calisto MT" w:hAnsi="Calisto MT"/>
        </w:rPr>
        <w:t xml:space="preserve">with extended 2-theta range and very low background. </w:t>
      </w:r>
      <w:r w:rsidR="00E22335">
        <w:rPr>
          <w:rFonts w:ascii="Calisto MT" w:hAnsi="Calisto MT"/>
        </w:rPr>
        <w:t xml:space="preserve">In run2015-1, we hosted Rachel Morrison from California Institute of Technology, and </w:t>
      </w:r>
      <w:r w:rsidR="00CA283C">
        <w:rPr>
          <w:rFonts w:ascii="Calisto MT" w:hAnsi="Calisto MT"/>
        </w:rPr>
        <w:t xml:space="preserve">who measured </w:t>
      </w:r>
      <w:r w:rsidR="00E22335">
        <w:rPr>
          <w:rFonts w:ascii="Calisto MT" w:hAnsi="Calisto MT"/>
        </w:rPr>
        <w:t>isothermal equation of state of Fe-Ni alloy up to 1 Mbar. This stud</w:t>
      </w:r>
      <w:r w:rsidR="00E37AF6">
        <w:rPr>
          <w:rFonts w:ascii="Calisto MT" w:hAnsi="Calisto MT"/>
        </w:rPr>
        <w:t>y set the pressure record in our program</w:t>
      </w:r>
      <w:r w:rsidR="00CA283C">
        <w:rPr>
          <w:rFonts w:ascii="Calisto MT" w:hAnsi="Calisto MT"/>
        </w:rPr>
        <w:t xml:space="preserve"> thus far</w:t>
      </w:r>
      <w:r w:rsidR="00E37AF6">
        <w:rPr>
          <w:rFonts w:ascii="Calisto MT" w:hAnsi="Calisto MT"/>
        </w:rPr>
        <w:t>.</w:t>
      </w:r>
    </w:p>
    <w:p w:rsidR="002A3CC6" w:rsidRDefault="002A3CC6" w:rsidP="00856BE5">
      <w:pPr>
        <w:pStyle w:val="NoSpacing"/>
        <w:rPr>
          <w:rFonts w:ascii="Calisto MT" w:hAnsi="Calisto MT"/>
        </w:rPr>
      </w:pPr>
    </w:p>
    <w:p w:rsidR="001C2C5C" w:rsidRDefault="002A3CC6" w:rsidP="00856BE5">
      <w:pPr>
        <w:pStyle w:val="NoSpacing"/>
        <w:rPr>
          <w:rFonts w:ascii="Calisto MT" w:hAnsi="Calisto MT"/>
        </w:rPr>
      </w:pPr>
      <w:r>
        <w:rPr>
          <w:rFonts w:ascii="Calisto MT" w:hAnsi="Calisto MT"/>
        </w:rPr>
        <w:t xml:space="preserve">- Thermal diffuse scattering: In collaboration with Jin Zhang (University of Hawaii at </w:t>
      </w:r>
      <w:proofErr w:type="spellStart"/>
      <w:r>
        <w:rPr>
          <w:rFonts w:ascii="Calisto MT" w:hAnsi="Calisto MT"/>
        </w:rPr>
        <w:t>Manoa</w:t>
      </w:r>
      <w:proofErr w:type="spellEnd"/>
      <w:r>
        <w:rPr>
          <w:rFonts w:ascii="Calisto MT" w:hAnsi="Calisto MT"/>
        </w:rPr>
        <w:t xml:space="preserve">/COMPTECH) and Ruqing Xu (Argonne National Lab), thermal diffuse scattering </w:t>
      </w:r>
      <w:r w:rsidR="005F595E">
        <w:rPr>
          <w:rFonts w:ascii="Calisto MT" w:hAnsi="Calisto MT"/>
        </w:rPr>
        <w:t xml:space="preserve">data </w:t>
      </w:r>
      <w:r>
        <w:rPr>
          <w:rFonts w:ascii="Calisto MT" w:hAnsi="Calisto MT"/>
        </w:rPr>
        <w:t>on different materials</w:t>
      </w:r>
      <w:r w:rsidR="005F595E">
        <w:rPr>
          <w:rFonts w:ascii="Calisto MT" w:hAnsi="Calisto MT"/>
        </w:rPr>
        <w:t>,</w:t>
      </w:r>
      <w:r>
        <w:rPr>
          <w:rFonts w:ascii="Calisto MT" w:hAnsi="Calisto MT"/>
        </w:rPr>
        <w:t xml:space="preserve"> such as silicon and olivine</w:t>
      </w:r>
      <w:r w:rsidR="005F595E">
        <w:rPr>
          <w:rFonts w:ascii="Calisto MT" w:hAnsi="Calisto MT"/>
        </w:rPr>
        <w:t>,</w:t>
      </w:r>
      <w:r>
        <w:rPr>
          <w:rFonts w:ascii="Calisto MT" w:hAnsi="Calisto MT"/>
        </w:rPr>
        <w:t xml:space="preserve"> ha</w:t>
      </w:r>
      <w:r w:rsidR="005F595E">
        <w:rPr>
          <w:rFonts w:ascii="Calisto MT" w:hAnsi="Calisto MT"/>
        </w:rPr>
        <w:t>ve</w:t>
      </w:r>
      <w:r>
        <w:rPr>
          <w:rFonts w:ascii="Calisto MT" w:hAnsi="Calisto MT"/>
        </w:rPr>
        <w:t xml:space="preserve"> been measured at the PX^2 beamline. </w:t>
      </w:r>
    </w:p>
    <w:p w:rsidR="000C0D1C" w:rsidRDefault="000C0D1C" w:rsidP="00856BE5">
      <w:pPr>
        <w:pStyle w:val="NoSpacing"/>
        <w:rPr>
          <w:rFonts w:ascii="Calisto MT" w:hAnsi="Calisto MT"/>
        </w:rPr>
      </w:pPr>
    </w:p>
    <w:p w:rsidR="000C0D1C" w:rsidRDefault="000C0D1C" w:rsidP="000C0D1C">
      <w:pPr>
        <w:pStyle w:val="NoSpacing"/>
        <w:rPr>
          <w:rFonts w:ascii="Calisto MT" w:hAnsi="Calisto MT"/>
          <w:i/>
          <w:color w:val="000000" w:themeColor="text1"/>
        </w:rPr>
      </w:pPr>
      <w:r w:rsidRPr="001815E1">
        <w:rPr>
          <w:rFonts w:ascii="Calisto MT" w:hAnsi="Calisto MT"/>
          <w:i/>
          <w:color w:val="000000" w:themeColor="text1"/>
        </w:rPr>
        <w:t>Crystallographic Training</w:t>
      </w:r>
    </w:p>
    <w:p w:rsidR="00923355" w:rsidRPr="001815E1" w:rsidRDefault="00923355" w:rsidP="000C0D1C">
      <w:pPr>
        <w:pStyle w:val="NoSpacing"/>
        <w:rPr>
          <w:rFonts w:ascii="Calisto MT" w:hAnsi="Calisto MT"/>
          <w:i/>
          <w:color w:val="000000" w:themeColor="text1"/>
        </w:rPr>
      </w:pPr>
    </w:p>
    <w:p w:rsidR="000C0D1C" w:rsidRPr="001815E1" w:rsidRDefault="00923355" w:rsidP="000C0D1C">
      <w:pPr>
        <w:pStyle w:val="NoSpacing"/>
        <w:rPr>
          <w:rFonts w:ascii="Calisto MT" w:hAnsi="Calisto MT"/>
        </w:rPr>
      </w:pPr>
      <w:r w:rsidRPr="001815E1">
        <w:rPr>
          <w:rFonts w:ascii="Calisto MT" w:hAnsi="Calisto MT"/>
        </w:rPr>
        <w:t xml:space="preserve">- </w:t>
      </w:r>
      <w:r w:rsidR="00A61A2F">
        <w:rPr>
          <w:rFonts w:ascii="Calisto MT" w:hAnsi="Calisto MT"/>
        </w:rPr>
        <w:t xml:space="preserve">Fundamentals of single crystal diffraction and structure determination: </w:t>
      </w:r>
      <w:r w:rsidR="000C0D1C" w:rsidRPr="001815E1">
        <w:rPr>
          <w:rFonts w:ascii="Calisto MT" w:hAnsi="Calisto MT"/>
        </w:rPr>
        <w:t>In June 2015 I participated in the American Crystallographic Association Summer Schoo</w:t>
      </w:r>
      <w:r>
        <w:rPr>
          <w:rFonts w:ascii="Calisto MT" w:hAnsi="Calisto MT"/>
        </w:rPr>
        <w:t>l. The two-week long summer school focused on crystal structure determination with X-ray single crystal and powder diffraction. I learned many details on the X-ray diffraction data collection and crystal structure determination. Part of the knowledge</w:t>
      </w:r>
      <w:r w:rsidR="003C0ACE">
        <w:rPr>
          <w:rFonts w:ascii="Calisto MT" w:hAnsi="Calisto MT"/>
        </w:rPr>
        <w:t xml:space="preserve"> </w:t>
      </w:r>
      <w:r w:rsidR="00BD6452">
        <w:rPr>
          <w:rFonts w:ascii="Calisto MT" w:hAnsi="Calisto MT"/>
        </w:rPr>
        <w:t xml:space="preserve">I learned, </w:t>
      </w:r>
      <w:r w:rsidR="003C0ACE">
        <w:rPr>
          <w:rFonts w:ascii="Calisto MT" w:hAnsi="Calisto MT"/>
        </w:rPr>
        <w:t>and the lecture notes</w:t>
      </w:r>
      <w:r>
        <w:rPr>
          <w:rFonts w:ascii="Calisto MT" w:hAnsi="Calisto MT"/>
        </w:rPr>
        <w:t xml:space="preserve"> </w:t>
      </w:r>
      <w:r w:rsidR="00BD6452">
        <w:rPr>
          <w:rFonts w:ascii="Calisto MT" w:hAnsi="Calisto MT"/>
        </w:rPr>
        <w:t xml:space="preserve">I collected </w:t>
      </w:r>
      <w:r>
        <w:rPr>
          <w:rFonts w:ascii="Calisto MT" w:hAnsi="Calisto MT"/>
        </w:rPr>
        <w:t>from the summer school ha</w:t>
      </w:r>
      <w:r w:rsidR="00BD6452">
        <w:rPr>
          <w:rFonts w:ascii="Calisto MT" w:hAnsi="Calisto MT"/>
        </w:rPr>
        <w:t>ve</w:t>
      </w:r>
      <w:r>
        <w:rPr>
          <w:rFonts w:ascii="Calisto MT" w:hAnsi="Calisto MT"/>
        </w:rPr>
        <w:t xml:space="preserve"> been used to </w:t>
      </w:r>
      <w:r w:rsidR="00A61A2F">
        <w:rPr>
          <w:rFonts w:ascii="Calisto MT" w:hAnsi="Calisto MT"/>
        </w:rPr>
        <w:t>train our users.</w:t>
      </w:r>
    </w:p>
    <w:p w:rsidR="000C0D1C" w:rsidRPr="001815E1" w:rsidRDefault="000C0D1C" w:rsidP="00856BE5">
      <w:pPr>
        <w:pStyle w:val="NoSpacing"/>
        <w:rPr>
          <w:rFonts w:ascii="Calisto MT" w:hAnsi="Calisto MT"/>
        </w:rPr>
      </w:pPr>
    </w:p>
    <w:p w:rsidR="002B0CE4" w:rsidRDefault="00923355" w:rsidP="00856BE5">
      <w:pPr>
        <w:pStyle w:val="NoSpacing"/>
        <w:rPr>
          <w:rFonts w:ascii="Calisto MT" w:hAnsi="Calisto MT"/>
        </w:rPr>
      </w:pPr>
      <w:r>
        <w:rPr>
          <w:rFonts w:ascii="Calisto MT" w:hAnsi="Calisto MT"/>
        </w:rPr>
        <w:t xml:space="preserve">- </w:t>
      </w:r>
      <w:r w:rsidR="003C0ACE">
        <w:rPr>
          <w:rFonts w:ascii="Calisto MT" w:hAnsi="Calisto MT"/>
        </w:rPr>
        <w:t xml:space="preserve">User training in data collection during experiments: </w:t>
      </w:r>
      <w:r w:rsidR="000C0D1C" w:rsidRPr="001815E1">
        <w:rPr>
          <w:rFonts w:ascii="Calisto MT" w:hAnsi="Calisto MT"/>
        </w:rPr>
        <w:t xml:space="preserve">I work extensively with </w:t>
      </w:r>
      <w:r>
        <w:rPr>
          <w:rFonts w:ascii="Calisto MT" w:hAnsi="Calisto MT"/>
        </w:rPr>
        <w:t xml:space="preserve">Prof. </w:t>
      </w:r>
      <w:r w:rsidR="000C0D1C" w:rsidRPr="001815E1">
        <w:rPr>
          <w:rFonts w:ascii="Calisto MT" w:hAnsi="Calisto MT"/>
        </w:rPr>
        <w:t>P. Dera</w:t>
      </w:r>
      <w:r>
        <w:rPr>
          <w:rFonts w:ascii="Calisto MT" w:hAnsi="Calisto MT"/>
        </w:rPr>
        <w:t xml:space="preserve"> from the University of Hawaii at </w:t>
      </w:r>
      <w:proofErr w:type="spellStart"/>
      <w:r>
        <w:rPr>
          <w:rFonts w:ascii="Calisto MT" w:hAnsi="Calisto MT"/>
        </w:rPr>
        <w:t>Manoa</w:t>
      </w:r>
      <w:proofErr w:type="spellEnd"/>
      <w:r w:rsidR="000C0D1C" w:rsidRPr="001815E1">
        <w:rPr>
          <w:rFonts w:ascii="Calisto MT" w:hAnsi="Calisto MT"/>
        </w:rPr>
        <w:t xml:space="preserve"> </w:t>
      </w:r>
      <w:r w:rsidR="003C0ACE">
        <w:rPr>
          <w:rFonts w:ascii="Calisto MT" w:hAnsi="Calisto MT"/>
        </w:rPr>
        <w:t>in</w:t>
      </w:r>
      <w:r w:rsidR="00BD6452">
        <w:rPr>
          <w:rFonts w:ascii="Calisto MT" w:hAnsi="Calisto MT"/>
        </w:rPr>
        <w:t xml:space="preserve"> learning and</w:t>
      </w:r>
      <w:r w:rsidR="003C0ACE">
        <w:rPr>
          <w:rFonts w:ascii="Calisto MT" w:hAnsi="Calisto MT"/>
        </w:rPr>
        <w:t xml:space="preserve"> </w:t>
      </w:r>
      <w:r w:rsidR="00BD6452">
        <w:rPr>
          <w:rFonts w:ascii="Calisto MT" w:hAnsi="Calisto MT"/>
        </w:rPr>
        <w:t>developing</w:t>
      </w:r>
      <w:r w:rsidR="003C0ACE">
        <w:rPr>
          <w:rFonts w:ascii="Calisto MT" w:hAnsi="Calisto MT"/>
        </w:rPr>
        <w:t xml:space="preserve"> single crystal diffraction data collection</w:t>
      </w:r>
      <w:r w:rsidR="00BD6452">
        <w:rPr>
          <w:rFonts w:ascii="Calisto MT" w:hAnsi="Calisto MT"/>
        </w:rPr>
        <w:t xml:space="preserve"> software</w:t>
      </w:r>
      <w:r w:rsidR="003C0ACE">
        <w:rPr>
          <w:rFonts w:ascii="Calisto MT" w:hAnsi="Calisto MT"/>
        </w:rPr>
        <w:t xml:space="preserve"> and</w:t>
      </w:r>
      <w:r w:rsidR="000C0D1C" w:rsidRPr="001815E1">
        <w:rPr>
          <w:rFonts w:ascii="Calisto MT" w:hAnsi="Calisto MT"/>
        </w:rPr>
        <w:t xml:space="preserve"> crystallographic computation</w:t>
      </w:r>
      <w:r w:rsidR="003C0ACE">
        <w:rPr>
          <w:rFonts w:ascii="Calisto MT" w:hAnsi="Calisto MT"/>
        </w:rPr>
        <w:t xml:space="preserve">al </w:t>
      </w:r>
      <w:r w:rsidR="000C0D1C" w:rsidRPr="001815E1">
        <w:rPr>
          <w:rFonts w:ascii="Calisto MT" w:hAnsi="Calisto MT"/>
        </w:rPr>
        <w:t xml:space="preserve">tools. </w:t>
      </w:r>
      <w:r w:rsidR="00BD6452">
        <w:rPr>
          <w:rFonts w:ascii="Calisto MT" w:hAnsi="Calisto MT"/>
        </w:rPr>
        <w:t xml:space="preserve">I wrote the manual of basic operations in the PX^2 beamline for high pressure DAC users, and the manual of data collection software. I trained all </w:t>
      </w:r>
      <w:r w:rsidR="00C627FE">
        <w:rPr>
          <w:rFonts w:ascii="Calisto MT" w:hAnsi="Calisto MT"/>
        </w:rPr>
        <w:t>the</w:t>
      </w:r>
      <w:r w:rsidR="00BD6452">
        <w:rPr>
          <w:rFonts w:ascii="Calisto MT" w:hAnsi="Calisto MT"/>
        </w:rPr>
        <w:t xml:space="preserve"> first-time users to collect data properly</w:t>
      </w:r>
      <w:r w:rsidR="00C627FE">
        <w:rPr>
          <w:rFonts w:ascii="Calisto MT" w:hAnsi="Calisto MT"/>
        </w:rPr>
        <w:t xml:space="preserve"> in our beamline.</w:t>
      </w:r>
    </w:p>
    <w:p w:rsidR="00C627FE" w:rsidRDefault="00C627FE" w:rsidP="00856BE5">
      <w:pPr>
        <w:pStyle w:val="NoSpacing"/>
        <w:rPr>
          <w:rFonts w:ascii="Calisto MT" w:hAnsi="Calisto MT"/>
        </w:rPr>
      </w:pPr>
    </w:p>
    <w:p w:rsidR="00C627FE" w:rsidRPr="00115DC1" w:rsidRDefault="00C627FE" w:rsidP="00C627FE">
      <w:pPr>
        <w:pStyle w:val="NoSpacing"/>
        <w:rPr>
          <w:rFonts w:ascii="Calisto MT" w:hAnsi="Calisto MT"/>
        </w:rPr>
      </w:pPr>
      <w:r>
        <w:rPr>
          <w:rFonts w:ascii="Calisto MT" w:hAnsi="Calisto MT"/>
        </w:rPr>
        <w:t xml:space="preserve">- </w:t>
      </w:r>
      <w:r w:rsidRPr="00C627FE">
        <w:rPr>
          <w:rFonts w:ascii="Calisto MT" w:hAnsi="Calisto MT"/>
        </w:rPr>
        <w:t>User training in data analysis and post-experiment user data evaluation</w:t>
      </w:r>
      <w:r>
        <w:rPr>
          <w:rFonts w:ascii="Calisto MT" w:hAnsi="Calisto MT"/>
        </w:rPr>
        <w:t xml:space="preserve">: </w:t>
      </w:r>
      <w:r w:rsidRPr="00115DC1">
        <w:rPr>
          <w:rFonts w:ascii="Calisto MT" w:hAnsi="Calisto MT"/>
        </w:rPr>
        <w:t>PX^2 is a brand new instrument for DAC studies and since it is very different from typical high pressure DAC installations, majority of users who come to PX^2 for the first time require extensive training in the data collection procedures and data analysis process. Very often my help in the data evaluation continues long after the experiment is over, particularly in cases when data shows interesting phenomena or is of lower quality (e.g. twinning, crystal breakage after phase transition, etc.)</w:t>
      </w:r>
      <w:r>
        <w:rPr>
          <w:rFonts w:ascii="Calisto MT" w:hAnsi="Calisto MT"/>
        </w:rPr>
        <w:t xml:space="preserve"> </w:t>
      </w:r>
    </w:p>
    <w:p w:rsidR="002B0CE4" w:rsidRPr="001815E1" w:rsidRDefault="002B0CE4" w:rsidP="00856BE5">
      <w:pPr>
        <w:pStyle w:val="NoSpacing"/>
        <w:rPr>
          <w:rFonts w:ascii="Calisto MT" w:hAnsi="Calisto MT"/>
        </w:rPr>
      </w:pPr>
    </w:p>
    <w:p w:rsidR="002B0CE4" w:rsidRPr="001815E1" w:rsidRDefault="00A61A2F" w:rsidP="00856BE5">
      <w:pPr>
        <w:pStyle w:val="NoSpacing"/>
        <w:rPr>
          <w:rFonts w:ascii="Calisto MT" w:hAnsi="Calisto MT"/>
        </w:rPr>
      </w:pPr>
      <w:r>
        <w:rPr>
          <w:rFonts w:ascii="Calisto MT" w:hAnsi="Calisto MT"/>
        </w:rPr>
        <w:t xml:space="preserve">- </w:t>
      </w:r>
      <w:r w:rsidR="002B0CE4" w:rsidRPr="001815E1">
        <w:rPr>
          <w:rFonts w:ascii="Calisto MT" w:hAnsi="Calisto MT"/>
        </w:rPr>
        <w:t xml:space="preserve">Visit to Bruker AXS headquarters and training in variable-temperature single crystal data collection on diamond inclusions. We hope that this technique will become available to PX^2 users in near future. </w:t>
      </w:r>
    </w:p>
    <w:p w:rsidR="000C0D1C" w:rsidRPr="00923355" w:rsidRDefault="000C0D1C" w:rsidP="00856BE5">
      <w:pPr>
        <w:pStyle w:val="NoSpacing"/>
        <w:rPr>
          <w:rFonts w:ascii="Calisto MT" w:hAnsi="Calisto MT"/>
        </w:rPr>
      </w:pPr>
    </w:p>
    <w:p w:rsidR="000C0D1C" w:rsidRDefault="000C0D1C" w:rsidP="00856BE5">
      <w:pPr>
        <w:pStyle w:val="NoSpacing"/>
        <w:rPr>
          <w:rFonts w:ascii="Calisto MT" w:hAnsi="Calisto MT"/>
          <w:i/>
        </w:rPr>
      </w:pPr>
      <w:r w:rsidRPr="001815E1">
        <w:rPr>
          <w:rFonts w:ascii="Calisto MT" w:hAnsi="Calisto MT"/>
          <w:i/>
        </w:rPr>
        <w:t>Outreach and Conference presentations</w:t>
      </w:r>
    </w:p>
    <w:p w:rsidR="00C627FE" w:rsidRPr="001815E1" w:rsidRDefault="00C627FE" w:rsidP="00856BE5">
      <w:pPr>
        <w:pStyle w:val="NoSpacing"/>
        <w:rPr>
          <w:rFonts w:ascii="Calisto MT" w:hAnsi="Calisto MT"/>
          <w:i/>
        </w:rPr>
      </w:pPr>
    </w:p>
    <w:p w:rsidR="00C627FE" w:rsidRDefault="00C627FE" w:rsidP="00856BE5">
      <w:pPr>
        <w:pStyle w:val="NoSpacing"/>
        <w:rPr>
          <w:rFonts w:ascii="Calisto MT" w:hAnsi="Calisto MT"/>
        </w:rPr>
      </w:pPr>
      <w:r>
        <w:rPr>
          <w:rFonts w:ascii="Calisto MT" w:hAnsi="Calisto MT"/>
        </w:rPr>
        <w:t xml:space="preserve">- In July 2015, I attended the </w:t>
      </w:r>
      <w:r w:rsidR="002B0CE4" w:rsidRPr="001815E1">
        <w:rPr>
          <w:rFonts w:ascii="Calisto MT" w:hAnsi="Calisto MT"/>
        </w:rPr>
        <w:t>COMPRES</w:t>
      </w:r>
      <w:r>
        <w:rPr>
          <w:rFonts w:ascii="Calisto MT" w:hAnsi="Calisto MT"/>
        </w:rPr>
        <w:t xml:space="preserve"> Annual</w:t>
      </w:r>
      <w:r w:rsidR="002B0CE4" w:rsidRPr="001815E1">
        <w:rPr>
          <w:rFonts w:ascii="Calisto MT" w:hAnsi="Calisto MT"/>
        </w:rPr>
        <w:t xml:space="preserve"> </w:t>
      </w:r>
      <w:r>
        <w:rPr>
          <w:rFonts w:ascii="Calisto MT" w:hAnsi="Calisto MT"/>
        </w:rPr>
        <w:t>M</w:t>
      </w:r>
      <w:r w:rsidR="002B0CE4" w:rsidRPr="001815E1">
        <w:rPr>
          <w:rFonts w:ascii="Calisto MT" w:hAnsi="Calisto MT"/>
        </w:rPr>
        <w:t>eeting</w:t>
      </w:r>
      <w:r>
        <w:rPr>
          <w:rFonts w:ascii="Calisto MT" w:hAnsi="Calisto MT"/>
        </w:rPr>
        <w:t xml:space="preserve"> in Colorado Springs. I was invited to give a talk about the development of PX^2 program. In addition, I gave a poster to show the progress of the beamline development.</w:t>
      </w:r>
    </w:p>
    <w:p w:rsidR="000C0D1C" w:rsidRPr="001815E1" w:rsidRDefault="000C0D1C" w:rsidP="00856BE5">
      <w:pPr>
        <w:pStyle w:val="NoSpacing"/>
        <w:rPr>
          <w:rFonts w:ascii="Calisto MT" w:hAnsi="Calisto MT"/>
        </w:rPr>
      </w:pPr>
    </w:p>
    <w:p w:rsidR="002B0CE4" w:rsidRDefault="00C627FE" w:rsidP="00856BE5">
      <w:pPr>
        <w:pStyle w:val="NoSpacing"/>
        <w:rPr>
          <w:rFonts w:ascii="Calisto MT" w:hAnsi="Calisto MT"/>
        </w:rPr>
      </w:pPr>
      <w:r>
        <w:rPr>
          <w:rFonts w:ascii="Calisto MT" w:hAnsi="Calisto MT"/>
        </w:rPr>
        <w:t xml:space="preserve">- I am invited to give a talk in the 2015 AGU Fall Meeting in San Francisco. I am also presenting a poster about the development of the PX^2 program. Besides, I am going to receive the 2015 </w:t>
      </w:r>
      <w:r w:rsidRPr="00C627FE">
        <w:rPr>
          <w:rFonts w:ascii="Calisto MT" w:hAnsi="Calisto MT"/>
        </w:rPr>
        <w:t>MRP Graduate Research Award</w:t>
      </w:r>
      <w:r>
        <w:rPr>
          <w:rFonts w:ascii="Calisto MT" w:hAnsi="Calisto MT"/>
        </w:rPr>
        <w:t>.</w:t>
      </w:r>
    </w:p>
    <w:p w:rsidR="00C627FE" w:rsidRPr="001815E1" w:rsidRDefault="00C627FE" w:rsidP="00856BE5">
      <w:pPr>
        <w:pStyle w:val="NoSpacing"/>
        <w:rPr>
          <w:rFonts w:ascii="Calisto MT" w:hAnsi="Calisto MT"/>
        </w:rPr>
      </w:pPr>
    </w:p>
    <w:p w:rsidR="002B0CE4" w:rsidRPr="001815E1" w:rsidRDefault="00C627FE" w:rsidP="00856BE5">
      <w:pPr>
        <w:pStyle w:val="NoSpacing"/>
        <w:rPr>
          <w:rFonts w:ascii="Calisto MT" w:hAnsi="Calisto MT"/>
        </w:rPr>
      </w:pPr>
      <w:r>
        <w:rPr>
          <w:rFonts w:ascii="Calisto MT" w:hAnsi="Calisto MT"/>
        </w:rPr>
        <w:t>- In May 2015, I visited the University of Hawaii</w:t>
      </w:r>
      <w:r w:rsidR="00954F6B">
        <w:rPr>
          <w:rFonts w:ascii="Calisto MT" w:hAnsi="Calisto MT"/>
        </w:rPr>
        <w:t xml:space="preserve"> at </w:t>
      </w:r>
      <w:proofErr w:type="spellStart"/>
      <w:r w:rsidR="00954F6B">
        <w:rPr>
          <w:rFonts w:ascii="Calisto MT" w:hAnsi="Calisto MT"/>
        </w:rPr>
        <w:t>Manoa</w:t>
      </w:r>
      <w:proofErr w:type="spellEnd"/>
      <w:r w:rsidR="00911621">
        <w:rPr>
          <w:rFonts w:ascii="Calisto MT" w:hAnsi="Calisto MT"/>
        </w:rPr>
        <w:t>, and gave a talk at the Hawaii Institute of Geophysics and Planetology.</w:t>
      </w:r>
      <w:r w:rsidR="00B81ACB">
        <w:rPr>
          <w:rFonts w:ascii="Calisto MT" w:hAnsi="Calisto MT"/>
        </w:rPr>
        <w:t xml:space="preserve"> My </w:t>
      </w:r>
      <w:r w:rsidR="00B81ACB" w:rsidRPr="00B81ACB">
        <w:rPr>
          <w:rFonts w:ascii="Calisto MT" w:hAnsi="Calisto MT"/>
        </w:rPr>
        <w:t>affiliate faculty status at HIGP</w:t>
      </w:r>
      <w:r w:rsidR="00B81ACB">
        <w:rPr>
          <w:rFonts w:ascii="Calisto MT" w:hAnsi="Calisto MT"/>
        </w:rPr>
        <w:t xml:space="preserve"> was approved recently.</w:t>
      </w:r>
    </w:p>
    <w:p w:rsidR="000C0D1C" w:rsidRPr="00923355" w:rsidRDefault="000C0D1C" w:rsidP="00856BE5">
      <w:pPr>
        <w:pStyle w:val="NoSpacing"/>
        <w:rPr>
          <w:rFonts w:ascii="Calisto MT" w:hAnsi="Calisto MT"/>
        </w:rPr>
      </w:pPr>
    </w:p>
    <w:sectPr w:rsidR="000C0D1C" w:rsidRPr="00923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zemyslaw">
    <w15:presenceInfo w15:providerId="None" w15:userId="przemyslaw"/>
  </w15:person>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C00"/>
    <w:rsid w:val="000C0D1C"/>
    <w:rsid w:val="001815E1"/>
    <w:rsid w:val="001C2C5C"/>
    <w:rsid w:val="00250361"/>
    <w:rsid w:val="0025331E"/>
    <w:rsid w:val="002A3CC6"/>
    <w:rsid w:val="002B0CE4"/>
    <w:rsid w:val="002C64F4"/>
    <w:rsid w:val="003416AC"/>
    <w:rsid w:val="003714E5"/>
    <w:rsid w:val="00380056"/>
    <w:rsid w:val="003C0ACE"/>
    <w:rsid w:val="003E371A"/>
    <w:rsid w:val="004133D2"/>
    <w:rsid w:val="00417C00"/>
    <w:rsid w:val="00543839"/>
    <w:rsid w:val="00563251"/>
    <w:rsid w:val="005F595E"/>
    <w:rsid w:val="00700CAE"/>
    <w:rsid w:val="0071714E"/>
    <w:rsid w:val="0075416C"/>
    <w:rsid w:val="007C1211"/>
    <w:rsid w:val="008020F4"/>
    <w:rsid w:val="00856BE5"/>
    <w:rsid w:val="008B2799"/>
    <w:rsid w:val="00911621"/>
    <w:rsid w:val="00923355"/>
    <w:rsid w:val="009374FE"/>
    <w:rsid w:val="00954F6B"/>
    <w:rsid w:val="00A01833"/>
    <w:rsid w:val="00A61A2F"/>
    <w:rsid w:val="00AA0098"/>
    <w:rsid w:val="00AD03BE"/>
    <w:rsid w:val="00B54973"/>
    <w:rsid w:val="00B81ACB"/>
    <w:rsid w:val="00B90287"/>
    <w:rsid w:val="00BD6452"/>
    <w:rsid w:val="00C57B6F"/>
    <w:rsid w:val="00C627FE"/>
    <w:rsid w:val="00C7433F"/>
    <w:rsid w:val="00C874FE"/>
    <w:rsid w:val="00CA283C"/>
    <w:rsid w:val="00D02911"/>
    <w:rsid w:val="00D73BCF"/>
    <w:rsid w:val="00D97476"/>
    <w:rsid w:val="00E1085E"/>
    <w:rsid w:val="00E22335"/>
    <w:rsid w:val="00E36DD4"/>
    <w:rsid w:val="00E37AF6"/>
    <w:rsid w:val="00E95DD9"/>
    <w:rsid w:val="00F602B4"/>
    <w:rsid w:val="00F8209D"/>
    <w:rsid w:val="00F8717F"/>
    <w:rsid w:val="00FB6FE1"/>
    <w:rsid w:val="00FF3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6BE5"/>
    <w:pPr>
      <w:spacing w:after="0" w:line="240" w:lineRule="auto"/>
    </w:pPr>
  </w:style>
  <w:style w:type="character" w:styleId="Hyperlink">
    <w:name w:val="Hyperlink"/>
    <w:basedOn w:val="DefaultParagraphFont"/>
    <w:uiPriority w:val="99"/>
    <w:unhideWhenUsed/>
    <w:rsid w:val="00CA283C"/>
    <w:rPr>
      <w:color w:val="0000FF" w:themeColor="hyperlink"/>
      <w:u w:val="single"/>
    </w:rPr>
  </w:style>
  <w:style w:type="paragraph" w:styleId="BalloonText">
    <w:name w:val="Balloon Text"/>
    <w:basedOn w:val="Normal"/>
    <w:link w:val="BalloonTextChar"/>
    <w:uiPriority w:val="99"/>
    <w:semiHidden/>
    <w:unhideWhenUsed/>
    <w:rsid w:val="00C87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4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6BE5"/>
    <w:pPr>
      <w:spacing w:after="0" w:line="240" w:lineRule="auto"/>
    </w:pPr>
  </w:style>
  <w:style w:type="character" w:styleId="Hyperlink">
    <w:name w:val="Hyperlink"/>
    <w:basedOn w:val="DefaultParagraphFont"/>
    <w:uiPriority w:val="99"/>
    <w:unhideWhenUsed/>
    <w:rsid w:val="00CA283C"/>
    <w:rPr>
      <w:color w:val="0000FF" w:themeColor="hyperlink"/>
      <w:u w:val="single"/>
    </w:rPr>
  </w:style>
  <w:style w:type="paragraph" w:styleId="BalloonText">
    <w:name w:val="Balloon Text"/>
    <w:basedOn w:val="Normal"/>
    <w:link w:val="BalloonTextChar"/>
    <w:uiPriority w:val="99"/>
    <w:semiHidden/>
    <w:unhideWhenUsed/>
    <w:rsid w:val="00C87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4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gsecars.uchicago.edu/page/partnership-extreme-crystallography-px2"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F9D64-FA03-4665-877D-717847034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Dongzhou Zhang</dc:creator>
  <cp:keywords/>
  <dc:description/>
  <cp:lastModifiedBy>Mark Rivers</cp:lastModifiedBy>
  <cp:revision>15</cp:revision>
  <dcterms:created xsi:type="dcterms:W3CDTF">2015-10-17T19:21:00Z</dcterms:created>
  <dcterms:modified xsi:type="dcterms:W3CDTF">2015-12-11T21:48:00Z</dcterms:modified>
</cp:coreProperties>
</file>